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1C7F" w:rsidRDefault="00FD1C7F"/>
    <w:tbl>
      <w:tblPr>
        <w:tblStyle w:val="a"/>
        <w:tblpPr w:leftFromText="180" w:rightFromText="180" w:vertAnchor="page" w:horzAnchor="margin" w:tblpXSpec="center" w:tblpY="156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767"/>
        <w:gridCol w:w="4591"/>
      </w:tblGrid>
      <w:tr w:rsidR="005B0E69" w:rsidTr="005B0E69">
        <w:trPr>
          <w:trHeight w:val="600"/>
        </w:trPr>
        <w:tc>
          <w:tcPr>
            <w:tcW w:w="5000" w:type="pct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E69" w:rsidRPr="005B0E69" w:rsidRDefault="005B0E69" w:rsidP="005B0E69">
            <w:pPr>
              <w:rPr>
                <w:b/>
                <w:sz w:val="24"/>
                <w:szCs w:val="24"/>
              </w:rPr>
            </w:pPr>
            <w:r w:rsidRPr="005B0E69">
              <w:rPr>
                <w:b/>
                <w:sz w:val="24"/>
                <w:szCs w:val="24"/>
              </w:rPr>
              <w:t>Interpreting Slope and Y-Intercept Formative Assessment 1</w:t>
            </w:r>
          </w:p>
        </w:tc>
      </w:tr>
      <w:tr w:rsidR="005B0E69" w:rsidTr="005B0E69">
        <w:trPr>
          <w:trHeight w:val="600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E69" w:rsidRPr="005B0E69" w:rsidRDefault="005B0E69" w:rsidP="005B0E69">
            <w:pPr>
              <w:rPr>
                <w:b/>
                <w:sz w:val="24"/>
                <w:szCs w:val="24"/>
              </w:rPr>
            </w:pPr>
            <w:r w:rsidRPr="005B0E69">
              <w:rPr>
                <w:b/>
                <w:sz w:val="24"/>
                <w:szCs w:val="24"/>
              </w:rPr>
              <w:t xml:space="preserve">Link to Formative Assessment (original): </w:t>
            </w:r>
            <w:hyperlink r:id="rId7">
              <w:r w:rsidRPr="005B0E69">
                <w:rPr>
                  <w:b/>
                  <w:color w:val="1155CC"/>
                  <w:u w:val="single"/>
                </w:rPr>
                <w:t>https://www.illustrativemathematics.org/content-standards/tasks/120</w:t>
              </w:r>
            </w:hyperlink>
          </w:p>
        </w:tc>
      </w:tr>
      <w:tr w:rsidR="005B0E69" w:rsidTr="005B0E69">
        <w:trPr>
          <w:trHeight w:val="3100"/>
        </w:trPr>
        <w:tc>
          <w:tcPr>
            <w:tcW w:w="29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E69" w:rsidRDefault="005B0E69" w:rsidP="005B0E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Cluster &amp; Content Standards</w:t>
            </w:r>
          </w:p>
          <w:p w:rsidR="005B0E69" w:rsidRDefault="005B0E69" w:rsidP="005B0E6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content standards can be addressed by this formative assessment?</w:t>
            </w:r>
          </w:p>
          <w:p w:rsidR="005B0E69" w:rsidRPr="005B0E69" w:rsidRDefault="005B0E69" w:rsidP="005B0E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B0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NC.8.F.4 </w:t>
            </w:r>
            <w:r w:rsidRPr="005B0E69">
              <w:rPr>
                <w:rFonts w:ascii="Arial" w:hAnsi="Arial" w:cs="Arial"/>
                <w:sz w:val="22"/>
                <w:szCs w:val="22"/>
              </w:rPr>
              <w:t xml:space="preserve">Analyze functions that model linear relationships. </w:t>
            </w:r>
          </w:p>
          <w:p w:rsidR="005B0E69" w:rsidRPr="005B0E69" w:rsidRDefault="005B0E69" w:rsidP="005B0E69">
            <w:pPr>
              <w:pStyle w:val="Default"/>
              <w:ind w:left="345" w:hanging="180"/>
              <w:rPr>
                <w:rFonts w:ascii="Arial" w:hAnsi="Arial" w:cs="Arial"/>
                <w:strike/>
                <w:sz w:val="22"/>
                <w:szCs w:val="22"/>
              </w:rPr>
            </w:pPr>
            <w:r w:rsidRPr="005B0E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5B0E69">
              <w:rPr>
                <w:rFonts w:ascii="Arial" w:hAnsi="Arial" w:cs="Arial"/>
                <w:strike/>
                <w:sz w:val="22"/>
                <w:szCs w:val="22"/>
              </w:rPr>
              <w:t xml:space="preserve">Understand that a linear relationship can be generalized by y = mx + b. </w:t>
            </w:r>
          </w:p>
          <w:p w:rsidR="005B0E69" w:rsidRPr="005B0E69" w:rsidRDefault="005B0E69" w:rsidP="005B0E69">
            <w:pPr>
              <w:pStyle w:val="Default"/>
              <w:ind w:left="345" w:hanging="180"/>
              <w:rPr>
                <w:rFonts w:ascii="Arial" w:hAnsi="Arial" w:cs="Arial"/>
                <w:strike/>
                <w:sz w:val="22"/>
                <w:szCs w:val="22"/>
              </w:rPr>
            </w:pPr>
            <w:r w:rsidRPr="005B0E69">
              <w:rPr>
                <w:rFonts w:ascii="Arial" w:hAnsi="Arial" w:cs="Arial"/>
                <w:strike/>
                <w:sz w:val="22"/>
                <w:szCs w:val="22"/>
              </w:rPr>
              <w:t>• Write an equation in slope-intercept form to model a linear relationship by determining the rate of change and the initial value, given at least two (</w:t>
            </w:r>
            <w:r w:rsidRPr="005B0E69">
              <w:rPr>
                <w:rFonts w:ascii="Arial" w:hAnsi="Arial" w:cs="Arial"/>
                <w:i/>
                <w:iCs/>
                <w:strike/>
                <w:sz w:val="22"/>
                <w:szCs w:val="22"/>
              </w:rPr>
              <w:t>x</w:t>
            </w:r>
            <w:r w:rsidRPr="005B0E69">
              <w:rPr>
                <w:rFonts w:ascii="Arial" w:hAnsi="Arial" w:cs="Arial"/>
                <w:strike/>
                <w:sz w:val="22"/>
                <w:szCs w:val="22"/>
              </w:rPr>
              <w:t xml:space="preserve">, </w:t>
            </w:r>
            <w:r w:rsidRPr="005B0E69">
              <w:rPr>
                <w:rFonts w:ascii="Arial" w:hAnsi="Arial" w:cs="Arial"/>
                <w:i/>
                <w:iCs/>
                <w:strike/>
                <w:sz w:val="22"/>
                <w:szCs w:val="22"/>
              </w:rPr>
              <w:t>y</w:t>
            </w:r>
            <w:r w:rsidRPr="005B0E69">
              <w:rPr>
                <w:rFonts w:ascii="Arial" w:hAnsi="Arial" w:cs="Arial"/>
                <w:strike/>
                <w:sz w:val="22"/>
                <w:szCs w:val="22"/>
              </w:rPr>
              <w:t xml:space="preserve">) values or a graph. </w:t>
            </w:r>
          </w:p>
          <w:p w:rsidR="005B0E69" w:rsidRPr="005B0E69" w:rsidRDefault="005B0E69" w:rsidP="005B0E69">
            <w:pPr>
              <w:pStyle w:val="Default"/>
              <w:ind w:left="345" w:hanging="180"/>
              <w:rPr>
                <w:rFonts w:ascii="Arial" w:hAnsi="Arial" w:cs="Arial"/>
                <w:strike/>
                <w:sz w:val="22"/>
                <w:szCs w:val="22"/>
              </w:rPr>
            </w:pPr>
            <w:r w:rsidRPr="005B0E69">
              <w:rPr>
                <w:rFonts w:ascii="Arial" w:hAnsi="Arial" w:cs="Arial"/>
                <w:strike/>
                <w:sz w:val="22"/>
                <w:szCs w:val="22"/>
              </w:rPr>
              <w:t xml:space="preserve">• Construct a graph of a linear relationship given an equation in slope-intercept form. </w:t>
            </w:r>
          </w:p>
          <w:p w:rsidR="005B0E69" w:rsidRPr="005B0E69" w:rsidRDefault="005B0E69" w:rsidP="005B0E69">
            <w:pPr>
              <w:pStyle w:val="Default"/>
              <w:ind w:left="345" w:hanging="180"/>
              <w:rPr>
                <w:rFonts w:ascii="Arial" w:hAnsi="Arial" w:cs="Arial"/>
                <w:sz w:val="22"/>
                <w:szCs w:val="22"/>
              </w:rPr>
            </w:pPr>
            <w:r w:rsidRPr="005B0E69">
              <w:rPr>
                <w:rFonts w:ascii="Arial" w:hAnsi="Arial" w:cs="Arial"/>
                <w:sz w:val="22"/>
                <w:szCs w:val="22"/>
              </w:rPr>
              <w:t xml:space="preserve">• Interpret the rate of change and initial value of a linear function in terms of the situation it models, and in terms of the slope and </w:t>
            </w:r>
            <w:r w:rsidRPr="005B0E69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5B0E69">
              <w:rPr>
                <w:rFonts w:ascii="Arial" w:hAnsi="Arial" w:cs="Arial"/>
                <w:sz w:val="22"/>
                <w:szCs w:val="22"/>
              </w:rPr>
              <w:t xml:space="preserve">-intercept of its graph or a table of values. </w:t>
            </w:r>
          </w:p>
          <w:p w:rsidR="005B0E69" w:rsidRDefault="005B0E69" w:rsidP="005B0E69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E69" w:rsidRDefault="005B0E69" w:rsidP="005B0E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Mathematical Practice Standards</w:t>
            </w:r>
          </w:p>
          <w:p w:rsidR="005B0E69" w:rsidRDefault="005B0E69" w:rsidP="005B0E6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practice standards can be addressed by this formative assessment?</w:t>
            </w:r>
          </w:p>
          <w:p w:rsidR="005B0E69" w:rsidRDefault="005B0E69" w:rsidP="005B0E69">
            <w:pPr>
              <w:spacing w:line="240" w:lineRule="auto"/>
              <w:rPr>
                <w:i/>
              </w:rPr>
            </w:pPr>
            <w:r>
              <w:t>3. Reason abstractly and quantitatively</w:t>
            </w:r>
          </w:p>
        </w:tc>
      </w:tr>
      <w:tr w:rsidR="005B0E69" w:rsidTr="005B0E69">
        <w:trPr>
          <w:trHeight w:val="420"/>
        </w:trPr>
        <w:tc>
          <w:tcPr>
            <w:tcW w:w="5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E69" w:rsidRDefault="005B0E69" w:rsidP="005B0E69">
            <w:pPr>
              <w:widowControl w:val="0"/>
              <w:spacing w:line="240" w:lineRule="auto"/>
            </w:pPr>
            <w:r>
              <w:rPr>
                <w:b/>
              </w:rPr>
              <w:t>Learning Targets</w:t>
            </w:r>
            <w:r>
              <w:t xml:space="preserve"> </w:t>
            </w:r>
          </w:p>
          <w:p w:rsidR="005B0E69" w:rsidRDefault="005B0E69" w:rsidP="005B0E6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learning targets will be assessed?</w:t>
            </w:r>
          </w:p>
          <w:p w:rsidR="005B0E69" w:rsidRDefault="005B0E69" w:rsidP="005B0E6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Interpret the rate of change and initial value of a linear function in terms of the situation it models</w:t>
            </w:r>
          </w:p>
          <w:p w:rsidR="005B0E69" w:rsidRPr="005B0E69" w:rsidRDefault="005B0E69" w:rsidP="005B0E6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Interpret the rate of change and initial value of a linear function in terms of the slope and y-intercept of its graph or table of values</w:t>
            </w:r>
          </w:p>
        </w:tc>
      </w:tr>
      <w:tr w:rsidR="005B0E69" w:rsidTr="005B0E69">
        <w:trPr>
          <w:trHeight w:val="490"/>
        </w:trPr>
        <w:tc>
          <w:tcPr>
            <w:tcW w:w="5000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E69" w:rsidRDefault="005B0E69" w:rsidP="005B0E69">
            <w:pPr>
              <w:widowControl w:val="0"/>
              <w:spacing w:line="240" w:lineRule="auto"/>
            </w:pPr>
          </w:p>
        </w:tc>
      </w:tr>
      <w:tr w:rsidR="005B0E69" w:rsidTr="005B0E69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E69" w:rsidRDefault="005B0E69" w:rsidP="005B0E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Timing:</w:t>
            </w:r>
            <w:r>
              <w:t xml:space="preserve"> During or after completing the tasks on interpreting both the slope and the y-intercept.  The second part of the assessment could be used to introduce instruction about comparing linear functions.</w:t>
            </w:r>
          </w:p>
        </w:tc>
      </w:tr>
      <w:tr w:rsidR="005B0E69" w:rsidTr="005B0E69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E69" w:rsidRDefault="005B0E69" w:rsidP="005B0E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Anticipated Solutions and Possible Conceptions:</w:t>
            </w:r>
          </w:p>
          <w:p w:rsidR="005B0E69" w:rsidRDefault="005B0E69" w:rsidP="005B0E69">
            <w:pPr>
              <w:widowControl w:val="0"/>
              <w:spacing w:line="240" w:lineRule="auto"/>
              <w:rPr>
                <w:b/>
              </w:rPr>
            </w:pPr>
          </w:p>
          <w:p w:rsidR="005B0E69" w:rsidRDefault="005B0E69" w:rsidP="005B0E69">
            <w:pPr>
              <w:widowControl w:val="0"/>
              <w:spacing w:line="240" w:lineRule="auto"/>
            </w:pPr>
            <w:r>
              <w:t>Part 1: Students are given direct instructions to interpret the meaning of the slope and y intercept in context, so answers should include:</w:t>
            </w:r>
          </w:p>
          <w:p w:rsidR="005B0E69" w:rsidRDefault="005B0E69" w:rsidP="005B0E6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The slope of -250 means that the car is going downhill at a rate of 250 </w:t>
            </w:r>
            <w:proofErr w:type="spellStart"/>
            <w:r>
              <w:t>ft</w:t>
            </w:r>
            <w:proofErr w:type="spellEnd"/>
            <w:r>
              <w:t xml:space="preserve"> per mile</w:t>
            </w:r>
          </w:p>
          <w:p w:rsidR="005B0E69" w:rsidRDefault="005B0E69" w:rsidP="005B0E6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The y-intercept of 7,500 means that the car started at an elevation of 7,500ft (or that the hill is 7,500ft tall)</w:t>
            </w:r>
          </w:p>
          <w:p w:rsidR="005B0E69" w:rsidRDefault="005B0E69" w:rsidP="005B0E69">
            <w:pPr>
              <w:widowControl w:val="0"/>
              <w:spacing w:line="240" w:lineRule="auto"/>
            </w:pPr>
          </w:p>
          <w:p w:rsidR="005B0E69" w:rsidRDefault="005B0E69" w:rsidP="005B0E69">
            <w:pPr>
              <w:widowControl w:val="0"/>
              <w:spacing w:line="240" w:lineRule="auto"/>
            </w:pPr>
            <w:r>
              <w:t>Part 2: The first car started at a higher elevation than the second car.  The justification is open-ended and students may answer by comparing the y-intercepts (initial values), by evaluating the function at x=0 and comparing the outputs, or by comparing the starting points on the graphs.</w:t>
            </w:r>
          </w:p>
          <w:p w:rsidR="005B0E69" w:rsidRDefault="005B0E69" w:rsidP="005B0E69">
            <w:pPr>
              <w:widowControl w:val="0"/>
              <w:spacing w:line="240" w:lineRule="auto"/>
            </w:pPr>
          </w:p>
          <w:p w:rsidR="005B0E69" w:rsidRDefault="005B0E69" w:rsidP="005B0E69">
            <w:pPr>
              <w:widowControl w:val="0"/>
              <w:spacing w:line="240" w:lineRule="auto"/>
            </w:pPr>
            <w:r>
              <w:t>See the Illustrative Mathematics link for more possible solutions and explanations.</w:t>
            </w:r>
          </w:p>
        </w:tc>
      </w:tr>
    </w:tbl>
    <w:p w:rsidR="005B0E69" w:rsidRDefault="005B0E69">
      <w:pPr>
        <w:jc w:val="center"/>
        <w:rPr>
          <w:b/>
          <w:sz w:val="36"/>
          <w:szCs w:val="36"/>
        </w:rPr>
      </w:pPr>
    </w:p>
    <w:p w:rsidR="005B0E69" w:rsidRDefault="005B0E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D1C7F" w:rsidRDefault="003934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Interpreting Slope and Y-Intercept </w:t>
      </w:r>
    </w:p>
    <w:p w:rsidR="00FD1C7F" w:rsidRDefault="00393409">
      <w:pPr>
        <w:jc w:val="center"/>
        <w:rPr>
          <w:sz w:val="30"/>
          <w:szCs w:val="30"/>
          <w:highlight w:val="white"/>
        </w:rPr>
      </w:pPr>
      <w:r>
        <w:rPr>
          <w:sz w:val="36"/>
          <w:szCs w:val="36"/>
        </w:rPr>
        <w:t>Formative Assessment 1</w:t>
      </w:r>
    </w:p>
    <w:p w:rsidR="00FD1C7F" w:rsidRDefault="00FD1C7F">
      <w:pPr>
        <w:rPr>
          <w:sz w:val="30"/>
          <w:szCs w:val="30"/>
          <w:highlight w:val="white"/>
        </w:rPr>
      </w:pPr>
    </w:p>
    <w:p w:rsidR="00FD1C7F" w:rsidRDefault="00393409" w:rsidP="005B0E69">
      <w:pPr>
        <w:ind w:left="360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 xml:space="preserve">A car is traveling down a long, steep hill. The elevation, </w:t>
      </w:r>
      <w:r w:rsidR="005B0E69" w:rsidRPr="005B0E69">
        <w:rPr>
          <w:i/>
          <w:sz w:val="30"/>
          <w:szCs w:val="30"/>
          <w:highlight w:val="white"/>
        </w:rPr>
        <w:t>E</w:t>
      </w:r>
      <w:r w:rsidR="005B0E69">
        <w:rPr>
          <w:sz w:val="30"/>
          <w:szCs w:val="30"/>
          <w:highlight w:val="white"/>
        </w:rPr>
        <w:t xml:space="preserve">, </w:t>
      </w:r>
      <w:r>
        <w:rPr>
          <w:sz w:val="30"/>
          <w:szCs w:val="30"/>
          <w:highlight w:val="white"/>
        </w:rPr>
        <w:t xml:space="preserve">above sea level (in feet) of the car when it is </w:t>
      </w:r>
      <w:r>
        <w:rPr>
          <w:i/>
          <w:sz w:val="33"/>
          <w:szCs w:val="33"/>
          <w:highlight w:val="white"/>
        </w:rPr>
        <w:t>d</w:t>
      </w:r>
      <w:r>
        <w:rPr>
          <w:sz w:val="30"/>
          <w:szCs w:val="30"/>
          <w:highlight w:val="white"/>
        </w:rPr>
        <w:t xml:space="preserve"> miles from the point the car started is given by</w:t>
      </w:r>
      <m:oMath>
        <m:r>
          <w:rPr>
            <w:rFonts w:ascii="Cambria Math" w:hAnsi="Cambria Math"/>
            <w:sz w:val="30"/>
            <w:szCs w:val="30"/>
            <w:highlight w:val="white"/>
          </w:rPr>
          <m:t xml:space="preserve"> </m:t>
        </m:r>
        <m:r>
          <w:rPr>
            <w:rFonts w:ascii="Cambria Math" w:hAnsi="Cambria Math"/>
            <w:sz w:val="30"/>
            <w:szCs w:val="30"/>
            <w:highlight w:val="white"/>
          </w:rPr>
          <m:t>E=7,500-250d</m:t>
        </m:r>
      </m:oMath>
      <w:r>
        <w:rPr>
          <w:sz w:val="30"/>
          <w:szCs w:val="30"/>
          <w:highlight w:val="white"/>
        </w:rPr>
        <w:t xml:space="preserve">, where </w:t>
      </w:r>
      <w:r>
        <w:rPr>
          <w:sz w:val="33"/>
          <w:szCs w:val="33"/>
          <w:highlight w:val="white"/>
        </w:rPr>
        <w:t>d</w:t>
      </w:r>
      <w:r>
        <w:rPr>
          <w:sz w:val="30"/>
          <w:szCs w:val="30"/>
          <w:highlight w:val="white"/>
        </w:rPr>
        <w:t xml:space="preserve"> can be any number from </w:t>
      </w:r>
      <w:r>
        <w:rPr>
          <w:sz w:val="33"/>
          <w:szCs w:val="33"/>
          <w:highlight w:val="white"/>
        </w:rPr>
        <w:t>0</w:t>
      </w:r>
      <w:r>
        <w:rPr>
          <w:sz w:val="30"/>
          <w:szCs w:val="30"/>
          <w:highlight w:val="white"/>
        </w:rPr>
        <w:t xml:space="preserve"> to </w:t>
      </w:r>
      <w:r>
        <w:rPr>
          <w:sz w:val="33"/>
          <w:szCs w:val="33"/>
          <w:highlight w:val="white"/>
        </w:rPr>
        <w:t>6</w:t>
      </w:r>
      <w:r>
        <w:rPr>
          <w:sz w:val="30"/>
          <w:szCs w:val="30"/>
          <w:highlight w:val="white"/>
        </w:rPr>
        <w:t xml:space="preserve">. </w:t>
      </w:r>
    </w:p>
    <w:p w:rsidR="005B0E69" w:rsidRDefault="005B0E69" w:rsidP="005B0E69">
      <w:pPr>
        <w:ind w:left="360"/>
        <w:rPr>
          <w:sz w:val="30"/>
          <w:szCs w:val="30"/>
          <w:highlight w:val="white"/>
        </w:rPr>
      </w:pPr>
    </w:p>
    <w:p w:rsidR="00FD1C7F" w:rsidRDefault="00393409" w:rsidP="005B0E69">
      <w:pPr>
        <w:pStyle w:val="ListParagraph"/>
        <w:numPr>
          <w:ilvl w:val="0"/>
          <w:numId w:val="6"/>
        </w:numPr>
        <w:rPr>
          <w:sz w:val="30"/>
          <w:szCs w:val="30"/>
          <w:highlight w:val="white"/>
        </w:rPr>
      </w:pPr>
      <w:r w:rsidRPr="005B0E69">
        <w:rPr>
          <w:sz w:val="30"/>
          <w:szCs w:val="30"/>
          <w:highlight w:val="white"/>
        </w:rPr>
        <w:t>Find the slope and y-intercept of the graph of this function, and explain what they mean in the context of the moving car.</w:t>
      </w:r>
    </w:p>
    <w:p w:rsidR="005B0E69" w:rsidRDefault="005B0E69" w:rsidP="005B0E69">
      <w:pPr>
        <w:pStyle w:val="ListParagraph"/>
        <w:ind w:left="1080"/>
        <w:rPr>
          <w:sz w:val="30"/>
          <w:szCs w:val="30"/>
          <w:highlight w:val="white"/>
        </w:rPr>
      </w:pPr>
    </w:p>
    <w:p w:rsidR="005B0E69" w:rsidRDefault="005B0E69" w:rsidP="005B0E69">
      <w:pPr>
        <w:pStyle w:val="ListParagraph"/>
        <w:ind w:left="1080"/>
        <w:rPr>
          <w:sz w:val="30"/>
          <w:szCs w:val="30"/>
          <w:highlight w:val="white"/>
        </w:rPr>
      </w:pPr>
    </w:p>
    <w:p w:rsidR="005B0E69" w:rsidRDefault="005B0E69" w:rsidP="005B0E69">
      <w:pPr>
        <w:pStyle w:val="ListParagraph"/>
        <w:ind w:left="1080"/>
        <w:rPr>
          <w:sz w:val="30"/>
          <w:szCs w:val="30"/>
          <w:highlight w:val="white"/>
        </w:rPr>
      </w:pPr>
    </w:p>
    <w:p w:rsidR="005B0E69" w:rsidRDefault="005B0E69" w:rsidP="005B0E69">
      <w:pPr>
        <w:pStyle w:val="ListParagraph"/>
        <w:ind w:left="1080"/>
        <w:rPr>
          <w:sz w:val="30"/>
          <w:szCs w:val="30"/>
          <w:highlight w:val="white"/>
        </w:rPr>
      </w:pPr>
    </w:p>
    <w:p w:rsidR="005B0E69" w:rsidRDefault="005B0E69" w:rsidP="005B0E69">
      <w:pPr>
        <w:pStyle w:val="ListParagraph"/>
        <w:ind w:left="1080"/>
        <w:rPr>
          <w:sz w:val="30"/>
          <w:szCs w:val="30"/>
          <w:highlight w:val="white"/>
        </w:rPr>
      </w:pPr>
    </w:p>
    <w:p w:rsidR="005B0E69" w:rsidRDefault="005B0E69" w:rsidP="005B0E69">
      <w:pPr>
        <w:pStyle w:val="ListParagraph"/>
        <w:ind w:left="1080"/>
        <w:rPr>
          <w:sz w:val="30"/>
          <w:szCs w:val="30"/>
          <w:highlight w:val="white"/>
        </w:rPr>
      </w:pPr>
    </w:p>
    <w:p w:rsidR="005B0E69" w:rsidRDefault="005B0E69" w:rsidP="005B0E69">
      <w:pPr>
        <w:pStyle w:val="ListParagraph"/>
        <w:ind w:left="1080"/>
        <w:rPr>
          <w:sz w:val="30"/>
          <w:szCs w:val="30"/>
          <w:highlight w:val="white"/>
        </w:rPr>
      </w:pPr>
    </w:p>
    <w:p w:rsidR="005B0E69" w:rsidRPr="005B0E69" w:rsidRDefault="005B0E69" w:rsidP="005B0E69">
      <w:pPr>
        <w:pStyle w:val="ListParagraph"/>
        <w:ind w:left="1080"/>
        <w:rPr>
          <w:sz w:val="30"/>
          <w:szCs w:val="30"/>
          <w:highlight w:val="white"/>
        </w:rPr>
      </w:pPr>
    </w:p>
    <w:p w:rsidR="00FD1C7F" w:rsidRPr="005B0E69" w:rsidRDefault="00393409" w:rsidP="005B0E69">
      <w:pPr>
        <w:pStyle w:val="ListParagraph"/>
        <w:numPr>
          <w:ilvl w:val="0"/>
          <w:numId w:val="6"/>
        </w:numPr>
        <w:rPr>
          <w:sz w:val="30"/>
          <w:szCs w:val="30"/>
          <w:highlight w:val="white"/>
        </w:rPr>
      </w:pPr>
      <w:r w:rsidRPr="005B0E69">
        <w:rPr>
          <w:sz w:val="30"/>
          <w:szCs w:val="30"/>
          <w:highlight w:val="white"/>
        </w:rPr>
        <w:t xml:space="preserve">The elevation for a second car that is travelling down the same hill as the </w:t>
      </w:r>
      <w:r w:rsidR="005B0E69" w:rsidRPr="005B0E69">
        <w:rPr>
          <w:sz w:val="30"/>
          <w:szCs w:val="30"/>
          <w:highlight w:val="white"/>
        </w:rPr>
        <w:t xml:space="preserve">car above can be modeled by the </w:t>
      </w:r>
      <w:proofErr w:type="gramStart"/>
      <w:r w:rsidRPr="005B0E69">
        <w:rPr>
          <w:sz w:val="30"/>
          <w:szCs w:val="30"/>
          <w:highlight w:val="white"/>
        </w:rPr>
        <w:t xml:space="preserve">equation </w:t>
      </w:r>
      <w:proofErr w:type="gramEnd"/>
      <m:oMath>
        <m:r>
          <w:rPr>
            <w:rFonts w:ascii="Cambria Math" w:hAnsi="Cambria Math"/>
            <w:sz w:val="30"/>
            <w:szCs w:val="30"/>
            <w:highlight w:val="white"/>
          </w:rPr>
          <m:t>E=-250d+6,000</m:t>
        </m:r>
      </m:oMath>
      <w:r w:rsidRPr="005B0E69">
        <w:rPr>
          <w:sz w:val="30"/>
          <w:szCs w:val="30"/>
          <w:highlight w:val="white"/>
        </w:rPr>
        <w:t xml:space="preserve">.  What is the difference between the </w:t>
      </w:r>
      <w:proofErr w:type="gramStart"/>
      <w:r w:rsidRPr="005B0E69">
        <w:rPr>
          <w:sz w:val="30"/>
          <w:szCs w:val="30"/>
          <w:highlight w:val="white"/>
        </w:rPr>
        <w:t>path</w:t>
      </w:r>
      <w:proofErr w:type="gramEnd"/>
      <w:r w:rsidRPr="005B0E69">
        <w:rPr>
          <w:sz w:val="30"/>
          <w:szCs w:val="30"/>
          <w:highlight w:val="white"/>
        </w:rPr>
        <w:t xml:space="preserve"> taken by the two cars? Explain your answer in the context of the problem and justify it using what you have learned about linear relationships.</w:t>
      </w:r>
    </w:p>
    <w:p w:rsidR="00FD1C7F" w:rsidRDefault="00FD1C7F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5B0E69" w:rsidRDefault="005B0E69"/>
    <w:p w:rsidR="00FD1C7F" w:rsidRDefault="00393409">
      <w:r>
        <w:t xml:space="preserve">Adapted from: </w:t>
      </w:r>
      <w:hyperlink r:id="rId8">
        <w:r>
          <w:rPr>
            <w:color w:val="1155CC"/>
            <w:u w:val="single"/>
          </w:rPr>
          <w:t>https://www.illustrativemathematics.org/content-standards/tasks/120</w:t>
        </w:r>
      </w:hyperlink>
    </w:p>
    <w:p w:rsidR="00FD1C7F" w:rsidRDefault="00FD1C7F"/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560"/>
        <w:gridCol w:w="4798"/>
      </w:tblGrid>
      <w:tr w:rsidR="00FD1C7F" w:rsidTr="005D1CF9">
        <w:trPr>
          <w:trHeight w:val="600"/>
        </w:trPr>
        <w:tc>
          <w:tcPr>
            <w:tcW w:w="5000" w:type="pct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7F" w:rsidRDefault="00393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Interpreting Slope and Y-Intercept Formative Assessment 2</w:t>
            </w:r>
          </w:p>
        </w:tc>
      </w:tr>
      <w:tr w:rsidR="00FD1C7F" w:rsidTr="005D1CF9">
        <w:trPr>
          <w:trHeight w:val="44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7F" w:rsidRDefault="0039340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Link to Formative Assessment (original):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https://www.illustrativemathematics.org/content-standards/8/F/B/tasks/417</w:t>
              </w:r>
            </w:hyperlink>
          </w:p>
        </w:tc>
      </w:tr>
      <w:tr w:rsidR="00FD1C7F" w:rsidTr="005D1CF9">
        <w:trPr>
          <w:trHeight w:val="1580"/>
        </w:trPr>
        <w:tc>
          <w:tcPr>
            <w:tcW w:w="28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7F" w:rsidRDefault="0039340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Cluster &amp; Content Standards</w:t>
            </w:r>
          </w:p>
          <w:p w:rsidR="00FD1C7F" w:rsidRDefault="0039340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content standards can be addressed by this formative assessment?</w:t>
            </w:r>
          </w:p>
          <w:p w:rsidR="005D1CF9" w:rsidRPr="005D1CF9" w:rsidRDefault="005D1CF9" w:rsidP="005D1C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1C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NC.8.F.4 </w:t>
            </w:r>
            <w:r w:rsidRPr="005D1CF9">
              <w:rPr>
                <w:rFonts w:ascii="Arial" w:hAnsi="Arial" w:cs="Arial"/>
                <w:sz w:val="22"/>
                <w:szCs w:val="22"/>
              </w:rPr>
              <w:t xml:space="preserve">Analyze functions that model linear relationships. </w:t>
            </w:r>
          </w:p>
          <w:p w:rsidR="005D1CF9" w:rsidRPr="005D1CF9" w:rsidRDefault="005D1CF9" w:rsidP="005D1CF9">
            <w:pPr>
              <w:pStyle w:val="Default"/>
              <w:ind w:left="345" w:hanging="180"/>
              <w:rPr>
                <w:rFonts w:ascii="Arial" w:hAnsi="Arial" w:cs="Arial"/>
                <w:strike/>
                <w:sz w:val="22"/>
                <w:szCs w:val="22"/>
              </w:rPr>
            </w:pPr>
            <w:r w:rsidRPr="005D1CF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5D1CF9">
              <w:rPr>
                <w:rFonts w:ascii="Arial" w:hAnsi="Arial" w:cs="Arial"/>
                <w:strike/>
                <w:sz w:val="22"/>
                <w:szCs w:val="22"/>
              </w:rPr>
              <w:t xml:space="preserve">Understand that a linear relationship can be generalized by y = mx + b. </w:t>
            </w:r>
          </w:p>
          <w:p w:rsidR="005D1CF9" w:rsidRPr="005D1CF9" w:rsidRDefault="005D1CF9" w:rsidP="005D1CF9">
            <w:pPr>
              <w:pStyle w:val="Default"/>
              <w:ind w:left="345" w:hanging="180"/>
              <w:rPr>
                <w:rFonts w:ascii="Arial" w:hAnsi="Arial" w:cs="Arial"/>
                <w:strike/>
                <w:sz w:val="22"/>
                <w:szCs w:val="22"/>
              </w:rPr>
            </w:pPr>
            <w:r w:rsidRPr="005D1CF9">
              <w:rPr>
                <w:rFonts w:ascii="Arial" w:hAnsi="Arial" w:cs="Arial"/>
                <w:strike/>
                <w:sz w:val="22"/>
                <w:szCs w:val="22"/>
              </w:rPr>
              <w:t>• Write an equation in slope-intercept form to model a linear relationship by determining the rate of change and the initial value, given at least two (</w:t>
            </w:r>
            <w:r w:rsidRPr="005D1CF9">
              <w:rPr>
                <w:rFonts w:ascii="Arial" w:hAnsi="Arial" w:cs="Arial"/>
                <w:i/>
                <w:iCs/>
                <w:strike/>
                <w:sz w:val="22"/>
                <w:szCs w:val="22"/>
              </w:rPr>
              <w:t>x</w:t>
            </w:r>
            <w:r w:rsidRPr="005D1CF9">
              <w:rPr>
                <w:rFonts w:ascii="Arial" w:hAnsi="Arial" w:cs="Arial"/>
                <w:strike/>
                <w:sz w:val="22"/>
                <w:szCs w:val="22"/>
              </w:rPr>
              <w:t xml:space="preserve">, </w:t>
            </w:r>
            <w:r w:rsidRPr="005D1CF9">
              <w:rPr>
                <w:rFonts w:ascii="Arial" w:hAnsi="Arial" w:cs="Arial"/>
                <w:i/>
                <w:iCs/>
                <w:strike/>
                <w:sz w:val="22"/>
                <w:szCs w:val="22"/>
              </w:rPr>
              <w:t>y</w:t>
            </w:r>
            <w:r w:rsidRPr="005D1CF9">
              <w:rPr>
                <w:rFonts w:ascii="Arial" w:hAnsi="Arial" w:cs="Arial"/>
                <w:strike/>
                <w:sz w:val="22"/>
                <w:szCs w:val="22"/>
              </w:rPr>
              <w:t xml:space="preserve">) values or a graph. </w:t>
            </w:r>
          </w:p>
          <w:p w:rsidR="005D1CF9" w:rsidRPr="005D1CF9" w:rsidRDefault="005D1CF9" w:rsidP="005D1CF9">
            <w:pPr>
              <w:pStyle w:val="Default"/>
              <w:ind w:left="345" w:hanging="180"/>
              <w:rPr>
                <w:rFonts w:ascii="Arial" w:hAnsi="Arial" w:cs="Arial"/>
                <w:strike/>
                <w:sz w:val="22"/>
                <w:szCs w:val="22"/>
              </w:rPr>
            </w:pPr>
            <w:r w:rsidRPr="005D1CF9">
              <w:rPr>
                <w:rFonts w:ascii="Arial" w:hAnsi="Arial" w:cs="Arial"/>
                <w:strike/>
                <w:sz w:val="22"/>
                <w:szCs w:val="22"/>
              </w:rPr>
              <w:t xml:space="preserve">• Construct a graph of a linear relationship given an equation in slope-intercept form. </w:t>
            </w:r>
          </w:p>
          <w:p w:rsidR="005D1CF9" w:rsidRPr="005D1CF9" w:rsidRDefault="005D1CF9" w:rsidP="005D1CF9">
            <w:pPr>
              <w:pStyle w:val="Default"/>
              <w:ind w:left="345" w:hanging="180"/>
              <w:rPr>
                <w:rFonts w:ascii="Arial" w:hAnsi="Arial" w:cs="Arial"/>
                <w:sz w:val="22"/>
                <w:szCs w:val="22"/>
              </w:rPr>
            </w:pPr>
            <w:r w:rsidRPr="005D1CF9">
              <w:rPr>
                <w:rFonts w:ascii="Arial" w:hAnsi="Arial" w:cs="Arial"/>
                <w:sz w:val="22"/>
                <w:szCs w:val="22"/>
              </w:rPr>
              <w:t xml:space="preserve">• Interpret the rate of change and initial value of a linear function in terms of the situation it models, and in terms of the slope and </w:t>
            </w:r>
            <w:r w:rsidRPr="005D1CF9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5D1CF9">
              <w:rPr>
                <w:rFonts w:ascii="Arial" w:hAnsi="Arial" w:cs="Arial"/>
                <w:sz w:val="22"/>
                <w:szCs w:val="22"/>
              </w:rPr>
              <w:t xml:space="preserve">-intercept of its graph or a table of values. </w:t>
            </w:r>
          </w:p>
          <w:p w:rsidR="00FD1C7F" w:rsidRDefault="00FD1C7F" w:rsidP="005D1CF9">
            <w:pPr>
              <w:widowControl w:val="0"/>
              <w:spacing w:line="240" w:lineRule="auto"/>
              <w:ind w:left="345" w:hanging="180"/>
              <w:rPr>
                <w:i/>
              </w:rPr>
            </w:pPr>
          </w:p>
          <w:p w:rsidR="00FD1C7F" w:rsidRDefault="00FD1C7F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7F" w:rsidRDefault="0039340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Mathematical Practice Standards</w:t>
            </w:r>
          </w:p>
          <w:p w:rsidR="00FD1C7F" w:rsidRDefault="0039340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practice standards can be addressed by this formative assessment?</w:t>
            </w:r>
          </w:p>
          <w:p w:rsidR="00FD1C7F" w:rsidRDefault="00393409">
            <w:pPr>
              <w:spacing w:line="240" w:lineRule="auto"/>
              <w:rPr>
                <w:i/>
              </w:rPr>
            </w:pPr>
            <w:r>
              <w:t>3. Reason abstractly and quantitatively</w:t>
            </w:r>
          </w:p>
        </w:tc>
      </w:tr>
      <w:tr w:rsidR="00FD1C7F" w:rsidTr="005D1CF9">
        <w:trPr>
          <w:trHeight w:val="420"/>
        </w:trPr>
        <w:tc>
          <w:tcPr>
            <w:tcW w:w="5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7F" w:rsidRDefault="00393409">
            <w:pPr>
              <w:widowControl w:val="0"/>
              <w:spacing w:line="240" w:lineRule="auto"/>
            </w:pPr>
            <w:r>
              <w:rPr>
                <w:b/>
              </w:rPr>
              <w:t>Learning Targets</w:t>
            </w:r>
            <w:r>
              <w:t xml:space="preserve"> </w:t>
            </w:r>
          </w:p>
          <w:p w:rsidR="00FD1C7F" w:rsidRDefault="0039340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learning targets will be assessed?</w:t>
            </w:r>
          </w:p>
          <w:p w:rsidR="00FD1C7F" w:rsidRDefault="0039340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Interpret the rate of change and initial value of a linear function in terms of the situation it models</w:t>
            </w:r>
          </w:p>
          <w:p w:rsidR="00FD1C7F" w:rsidRDefault="0039340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Interpret the rate of change and initial value of a linear function in terms of the slope and y-intercept of its graph or table of values</w:t>
            </w:r>
          </w:p>
        </w:tc>
      </w:tr>
      <w:tr w:rsidR="00FD1C7F" w:rsidTr="005D1CF9">
        <w:trPr>
          <w:trHeight w:val="420"/>
        </w:trPr>
        <w:tc>
          <w:tcPr>
            <w:tcW w:w="5000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7F" w:rsidRDefault="00FD1C7F">
            <w:pPr>
              <w:widowControl w:val="0"/>
              <w:spacing w:line="240" w:lineRule="auto"/>
            </w:pPr>
          </w:p>
        </w:tc>
      </w:tr>
      <w:tr w:rsidR="00FD1C7F" w:rsidTr="005D1CF9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7F" w:rsidRDefault="0039340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Timing:</w:t>
            </w:r>
            <w:r>
              <w:t xml:space="preserve">  After completing the tasks on interpreting both the slope and the y-intercept.  </w:t>
            </w:r>
          </w:p>
        </w:tc>
      </w:tr>
      <w:tr w:rsidR="00FD1C7F" w:rsidTr="005D1CF9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7F" w:rsidRDefault="00BA1B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Correct Answers</w:t>
            </w:r>
            <w:bookmarkStart w:id="0" w:name="_GoBack"/>
            <w:bookmarkEnd w:id="0"/>
            <w:r w:rsidR="00393409">
              <w:rPr>
                <w:b/>
              </w:rPr>
              <w:t xml:space="preserve"> </w:t>
            </w:r>
          </w:p>
          <w:p w:rsidR="00FD1C7F" w:rsidRDefault="00393409">
            <w:pPr>
              <w:widowControl w:val="0"/>
              <w:spacing w:line="240" w:lineRule="auto"/>
            </w:pPr>
            <w:r>
              <w:t>Students may have trouble differentiating the initial value and the rate of change.  They may not correctly connect the slope and y-intercept of the given function to the initial value and rate of change of the scenarios.</w:t>
            </w:r>
          </w:p>
          <w:p w:rsidR="00FD1C7F" w:rsidRDefault="00FD1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D1C7F" w:rsidRDefault="003934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NO: If y is the amount of money in dollars Joaquin earns for selling x magazines, then for each magazine sold, Joaquin actually gets 2+5=7 dollars. So this situation is modeled by the function y=2x+5x=7x.</w:t>
            </w:r>
          </w:p>
          <w:p w:rsidR="00FD1C7F" w:rsidRDefault="003934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YES: If y is the amount of money Sandy earns for x hours of babysitting, then y=2x+5 models this situation. She earns 2 dollars per hour and the extra term of 5 represents the 5 dollar penalty Sandy charges parents for coming home late.</w:t>
            </w:r>
          </w:p>
          <w:p w:rsidR="00FD1C7F" w:rsidRDefault="003934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NO: If y is the amount of money in dollars John owes for renting </w:t>
            </w:r>
            <w:r>
              <w:rPr>
                <w:i/>
              </w:rPr>
              <w:t xml:space="preserve">x </w:t>
            </w:r>
            <w:r>
              <w:t xml:space="preserve">videos, then this situation is modeled by the function y=5x+2. John pays 5 dollars per video and a </w:t>
            </w:r>
            <w:proofErr w:type="spellStart"/>
            <w:r>
              <w:t>one time</w:t>
            </w:r>
            <w:proofErr w:type="spellEnd"/>
            <w:r>
              <w:t xml:space="preserve"> initiation fee of 2 dollars.</w:t>
            </w:r>
          </w:p>
          <w:p w:rsidR="00FD1C7F" w:rsidRDefault="003934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Yes: If y is the amount of money (in dollars) Andy has saved after</w:t>
            </w:r>
            <w:r>
              <w:rPr>
                <w:i/>
              </w:rPr>
              <w:t xml:space="preserve"> x</w:t>
            </w:r>
            <w:r>
              <w:t xml:space="preserve"> weeks then this situation is modeled by the function y=5+2x. Andy already has 5 dollars to begin with and he saves an additional 2 dollars per week.</w:t>
            </w:r>
          </w:p>
          <w:p w:rsidR="00FD1C7F" w:rsidRDefault="0039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See the original Illustrative Mathematics link for more explanations and possible solutions.</w:t>
            </w:r>
          </w:p>
        </w:tc>
      </w:tr>
    </w:tbl>
    <w:p w:rsidR="00FD1C7F" w:rsidRDefault="00FD1C7F"/>
    <w:p w:rsidR="00FD1C7F" w:rsidRDefault="00FD1C7F">
      <w:pPr>
        <w:jc w:val="center"/>
        <w:rPr>
          <w:b/>
          <w:sz w:val="36"/>
          <w:szCs w:val="36"/>
        </w:rPr>
      </w:pPr>
    </w:p>
    <w:p w:rsidR="005D1CF9" w:rsidRDefault="005D1CF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D1C7F" w:rsidRDefault="003934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Interpreting Slope and Y-Intercept </w:t>
      </w:r>
    </w:p>
    <w:p w:rsidR="00FD1C7F" w:rsidRDefault="00393409">
      <w:pPr>
        <w:jc w:val="center"/>
        <w:rPr>
          <w:sz w:val="30"/>
          <w:szCs w:val="30"/>
          <w:highlight w:val="white"/>
        </w:rPr>
      </w:pPr>
      <w:r>
        <w:rPr>
          <w:sz w:val="36"/>
          <w:szCs w:val="36"/>
        </w:rPr>
        <w:t>Formative Assessment 2</w:t>
      </w:r>
    </w:p>
    <w:p w:rsidR="00FD1C7F" w:rsidRPr="005D1CF9" w:rsidRDefault="00FD1C7F" w:rsidP="005D1CF9">
      <w:pPr>
        <w:spacing w:line="240" w:lineRule="auto"/>
        <w:jc w:val="center"/>
        <w:rPr>
          <w:sz w:val="18"/>
          <w:szCs w:val="30"/>
          <w:highlight w:val="white"/>
        </w:rPr>
      </w:pPr>
    </w:p>
    <w:p w:rsidR="00FD1C7F" w:rsidRDefault="005D1CF9" w:rsidP="005D1CF9">
      <w:pPr>
        <w:shd w:val="clear" w:color="auto" w:fill="FFFFFF"/>
        <w:spacing w:after="380" w:line="240" w:lineRule="auto"/>
        <w:ind w:left="540" w:right="758"/>
        <w:rPr>
          <w:sz w:val="30"/>
          <w:szCs w:val="30"/>
        </w:rPr>
      </w:pPr>
      <w:r>
        <w:rPr>
          <w:sz w:val="30"/>
          <w:szCs w:val="30"/>
        </w:rPr>
        <w:t>W</w:t>
      </w:r>
      <w:r w:rsidR="00393409">
        <w:rPr>
          <w:sz w:val="30"/>
          <w:szCs w:val="30"/>
        </w:rPr>
        <w:t xml:space="preserve">hich of the following could be modeled by </w:t>
      </w:r>
      <w:r w:rsidR="00393409">
        <w:rPr>
          <w:i/>
          <w:sz w:val="33"/>
          <w:szCs w:val="33"/>
        </w:rPr>
        <w:t>y</w:t>
      </w:r>
      <w:r w:rsidR="00BA1BA1">
        <w:rPr>
          <w:i/>
          <w:sz w:val="33"/>
          <w:szCs w:val="33"/>
        </w:rPr>
        <w:t xml:space="preserve"> </w:t>
      </w:r>
      <w:r w:rsidR="00393409">
        <w:rPr>
          <w:i/>
          <w:sz w:val="33"/>
          <w:szCs w:val="33"/>
        </w:rPr>
        <w:t>=</w:t>
      </w:r>
      <w:r w:rsidR="00BA1BA1">
        <w:rPr>
          <w:i/>
          <w:sz w:val="33"/>
          <w:szCs w:val="33"/>
        </w:rPr>
        <w:t xml:space="preserve"> </w:t>
      </w:r>
      <w:r w:rsidR="00393409">
        <w:rPr>
          <w:i/>
          <w:sz w:val="33"/>
          <w:szCs w:val="33"/>
        </w:rPr>
        <w:t>2x</w:t>
      </w:r>
      <w:r w:rsidR="00BA1BA1">
        <w:rPr>
          <w:i/>
          <w:sz w:val="33"/>
          <w:szCs w:val="33"/>
        </w:rPr>
        <w:t xml:space="preserve"> </w:t>
      </w:r>
      <w:r w:rsidR="00393409">
        <w:rPr>
          <w:i/>
          <w:sz w:val="33"/>
          <w:szCs w:val="33"/>
        </w:rPr>
        <w:t>+</w:t>
      </w:r>
      <w:r w:rsidR="00BA1BA1">
        <w:rPr>
          <w:i/>
          <w:sz w:val="33"/>
          <w:szCs w:val="33"/>
        </w:rPr>
        <w:t xml:space="preserve"> </w:t>
      </w:r>
      <w:r w:rsidR="00393409">
        <w:rPr>
          <w:i/>
          <w:sz w:val="33"/>
          <w:szCs w:val="33"/>
        </w:rPr>
        <w:t>5</w:t>
      </w:r>
      <w:r w:rsidR="00393409">
        <w:rPr>
          <w:sz w:val="30"/>
          <w:szCs w:val="30"/>
        </w:rPr>
        <w:t>? Explain why or why not for each situation.</w:t>
      </w:r>
    </w:p>
    <w:p w:rsidR="005D1CF9" w:rsidRDefault="00393409" w:rsidP="005D1CF9">
      <w:pPr>
        <w:numPr>
          <w:ilvl w:val="0"/>
          <w:numId w:val="3"/>
        </w:numPr>
        <w:spacing w:after="940" w:line="240" w:lineRule="auto"/>
        <w:ind w:left="990" w:right="758"/>
        <w:contextualSpacing/>
      </w:pPr>
      <w:r>
        <w:rPr>
          <w:sz w:val="30"/>
          <w:szCs w:val="30"/>
        </w:rPr>
        <w:t xml:space="preserve">Joaquin earns $2.00 for each magazine sale. Each time he sells a magazine he also gets a five-dollar tip. How much money will he earn after selling </w:t>
      </w:r>
      <w:r>
        <w:rPr>
          <w:i/>
          <w:sz w:val="33"/>
          <w:szCs w:val="33"/>
        </w:rPr>
        <w:t>x</w:t>
      </w:r>
      <w:r>
        <w:rPr>
          <w:sz w:val="30"/>
          <w:szCs w:val="30"/>
        </w:rPr>
        <w:t xml:space="preserve"> magazines?</w:t>
      </w:r>
    </w:p>
    <w:p w:rsidR="00FD1C7F" w:rsidRDefault="00393409" w:rsidP="005D1CF9">
      <w:pPr>
        <w:spacing w:after="940" w:line="240" w:lineRule="auto"/>
        <w:ind w:left="990" w:right="758"/>
        <w:contextualSpacing/>
      </w:pPr>
      <w:r w:rsidRPr="005D1CF9">
        <w:rPr>
          <w:sz w:val="30"/>
          <w:szCs w:val="30"/>
        </w:rPr>
        <w:br/>
      </w:r>
    </w:p>
    <w:p w:rsidR="005D1CF9" w:rsidRDefault="005D1CF9" w:rsidP="005D1CF9">
      <w:pPr>
        <w:spacing w:after="940" w:line="240" w:lineRule="auto"/>
        <w:ind w:left="990" w:right="758"/>
        <w:contextualSpacing/>
      </w:pPr>
    </w:p>
    <w:p w:rsidR="005D1CF9" w:rsidRDefault="005D1CF9" w:rsidP="005D1CF9">
      <w:pPr>
        <w:spacing w:after="940" w:line="240" w:lineRule="auto"/>
        <w:ind w:left="990" w:right="758"/>
        <w:contextualSpacing/>
      </w:pPr>
    </w:p>
    <w:p w:rsidR="005D1CF9" w:rsidRDefault="005D1CF9" w:rsidP="005D1CF9">
      <w:pPr>
        <w:spacing w:after="940" w:line="240" w:lineRule="auto"/>
        <w:ind w:left="990" w:right="758"/>
        <w:contextualSpacing/>
      </w:pPr>
    </w:p>
    <w:p w:rsidR="005D1CF9" w:rsidRPr="005D1CF9" w:rsidRDefault="00393409" w:rsidP="005D1CF9">
      <w:pPr>
        <w:numPr>
          <w:ilvl w:val="0"/>
          <w:numId w:val="3"/>
        </w:numPr>
        <w:spacing w:after="940" w:line="240" w:lineRule="auto"/>
        <w:ind w:left="990" w:right="758"/>
        <w:contextualSpacing/>
      </w:pPr>
      <w:r>
        <w:rPr>
          <w:sz w:val="30"/>
          <w:szCs w:val="30"/>
        </w:rPr>
        <w:t xml:space="preserve">Sandy charges $2.00 an hour for babysitting. Parents are charged $5.00 if they arrive home later than scheduled. Assuming the parents arrived late, how much money does she earn for </w:t>
      </w:r>
      <w:r>
        <w:rPr>
          <w:i/>
          <w:sz w:val="33"/>
          <w:szCs w:val="33"/>
        </w:rPr>
        <w:t>x</w:t>
      </w:r>
      <w:r>
        <w:rPr>
          <w:sz w:val="30"/>
          <w:szCs w:val="30"/>
        </w:rPr>
        <w:t xml:space="preserve"> hours?</w:t>
      </w:r>
    </w:p>
    <w:p w:rsidR="005D1CF9" w:rsidRDefault="005D1CF9" w:rsidP="005D1CF9">
      <w:pPr>
        <w:spacing w:after="940" w:line="240" w:lineRule="auto"/>
        <w:ind w:left="990" w:right="758"/>
        <w:contextualSpacing/>
        <w:rPr>
          <w:sz w:val="30"/>
          <w:szCs w:val="30"/>
        </w:rPr>
      </w:pPr>
    </w:p>
    <w:p w:rsidR="005D1CF9" w:rsidRDefault="005D1CF9" w:rsidP="005D1CF9">
      <w:pPr>
        <w:spacing w:after="940" w:line="240" w:lineRule="auto"/>
        <w:ind w:left="990" w:right="758"/>
        <w:contextualSpacing/>
        <w:rPr>
          <w:sz w:val="30"/>
          <w:szCs w:val="30"/>
        </w:rPr>
      </w:pPr>
    </w:p>
    <w:p w:rsidR="005D1CF9" w:rsidRDefault="005D1CF9" w:rsidP="005D1CF9">
      <w:pPr>
        <w:spacing w:after="940" w:line="240" w:lineRule="auto"/>
        <w:ind w:left="990" w:right="758"/>
        <w:contextualSpacing/>
        <w:rPr>
          <w:sz w:val="30"/>
          <w:szCs w:val="30"/>
        </w:rPr>
      </w:pPr>
    </w:p>
    <w:p w:rsidR="00FD1C7F" w:rsidRDefault="00393409" w:rsidP="005D1CF9">
      <w:pPr>
        <w:spacing w:after="940" w:line="240" w:lineRule="auto"/>
        <w:ind w:left="990" w:right="758"/>
        <w:contextualSpacing/>
      </w:pPr>
      <w:r>
        <w:rPr>
          <w:sz w:val="30"/>
          <w:szCs w:val="30"/>
        </w:rPr>
        <w:br/>
      </w:r>
    </w:p>
    <w:p w:rsidR="005D1CF9" w:rsidRPr="005D1CF9" w:rsidRDefault="00393409" w:rsidP="005D1CF9">
      <w:pPr>
        <w:numPr>
          <w:ilvl w:val="0"/>
          <w:numId w:val="3"/>
        </w:numPr>
        <w:spacing w:after="940" w:line="240" w:lineRule="auto"/>
        <w:ind w:left="990" w:right="758"/>
        <w:contextualSpacing/>
      </w:pPr>
      <w:r>
        <w:rPr>
          <w:sz w:val="30"/>
          <w:szCs w:val="30"/>
        </w:rPr>
        <w:t xml:space="preserve">Sneak Preview is a members-only video rental store. There is a $2.00 initiation fee and a $5.00 per video rental fee. How much would John owe on his first visit if he becomes a member and rents </w:t>
      </w:r>
      <w:r>
        <w:rPr>
          <w:i/>
          <w:sz w:val="33"/>
          <w:szCs w:val="33"/>
        </w:rPr>
        <w:t>x</w:t>
      </w:r>
      <w:r>
        <w:rPr>
          <w:sz w:val="30"/>
          <w:szCs w:val="30"/>
        </w:rPr>
        <w:t xml:space="preserve"> videos?</w:t>
      </w:r>
    </w:p>
    <w:p w:rsidR="005D1CF9" w:rsidRDefault="005D1CF9" w:rsidP="005D1CF9">
      <w:pPr>
        <w:spacing w:after="940" w:line="240" w:lineRule="auto"/>
        <w:ind w:left="990" w:right="758"/>
        <w:contextualSpacing/>
        <w:rPr>
          <w:sz w:val="30"/>
          <w:szCs w:val="30"/>
        </w:rPr>
      </w:pPr>
    </w:p>
    <w:p w:rsidR="005D1CF9" w:rsidRDefault="005D1CF9" w:rsidP="005D1CF9">
      <w:pPr>
        <w:spacing w:after="940" w:line="240" w:lineRule="auto"/>
        <w:ind w:left="990" w:right="758"/>
        <w:contextualSpacing/>
        <w:rPr>
          <w:sz w:val="30"/>
          <w:szCs w:val="30"/>
        </w:rPr>
      </w:pPr>
    </w:p>
    <w:p w:rsidR="005D1CF9" w:rsidRDefault="005D1CF9" w:rsidP="005D1CF9">
      <w:pPr>
        <w:spacing w:after="940" w:line="240" w:lineRule="auto"/>
        <w:ind w:left="990" w:right="758"/>
        <w:contextualSpacing/>
        <w:rPr>
          <w:sz w:val="30"/>
          <w:szCs w:val="30"/>
        </w:rPr>
      </w:pPr>
    </w:p>
    <w:p w:rsidR="00FD1C7F" w:rsidRDefault="00393409" w:rsidP="005D1CF9">
      <w:pPr>
        <w:spacing w:after="940" w:line="240" w:lineRule="auto"/>
        <w:ind w:left="990" w:right="758"/>
        <w:contextualSpacing/>
      </w:pPr>
      <w:r>
        <w:rPr>
          <w:sz w:val="30"/>
          <w:szCs w:val="30"/>
        </w:rPr>
        <w:br/>
      </w:r>
    </w:p>
    <w:p w:rsidR="00FD1C7F" w:rsidRDefault="00393409" w:rsidP="005D1CF9">
      <w:pPr>
        <w:numPr>
          <w:ilvl w:val="0"/>
          <w:numId w:val="3"/>
        </w:numPr>
        <w:spacing w:after="940" w:line="240" w:lineRule="auto"/>
        <w:ind w:left="990" w:right="758"/>
        <w:contextualSpacing/>
      </w:pPr>
      <w:r>
        <w:rPr>
          <w:sz w:val="30"/>
          <w:szCs w:val="30"/>
        </w:rPr>
        <w:t xml:space="preserve">Andy is saving money for a new CD player. He began saving with a $5.00 gift and will continue to save $2.00 each week. How much money will he have saved at the end of </w:t>
      </w:r>
      <w:r>
        <w:rPr>
          <w:i/>
          <w:sz w:val="33"/>
          <w:szCs w:val="33"/>
        </w:rPr>
        <w:t>x</w:t>
      </w:r>
      <w:r>
        <w:rPr>
          <w:sz w:val="30"/>
          <w:szCs w:val="30"/>
        </w:rPr>
        <w:t xml:space="preserve"> weeks?</w:t>
      </w:r>
    </w:p>
    <w:p w:rsidR="00FD1C7F" w:rsidRDefault="00FD1C7F" w:rsidP="005D1CF9">
      <w:pPr>
        <w:spacing w:after="560" w:line="360" w:lineRule="auto"/>
        <w:ind w:left="990" w:right="758"/>
        <w:rPr>
          <w:sz w:val="30"/>
          <w:szCs w:val="30"/>
        </w:rPr>
      </w:pPr>
    </w:p>
    <w:p w:rsidR="005D1CF9" w:rsidRDefault="005D1CF9" w:rsidP="005D1CF9">
      <w:pPr>
        <w:spacing w:after="560" w:line="360" w:lineRule="auto"/>
        <w:ind w:left="990" w:right="758"/>
        <w:rPr>
          <w:sz w:val="30"/>
          <w:szCs w:val="30"/>
        </w:rPr>
      </w:pPr>
    </w:p>
    <w:p w:rsidR="00FD1C7F" w:rsidRDefault="005D1CF9" w:rsidP="005D1CF9">
      <w:pPr>
        <w:ind w:left="270" w:right="758"/>
        <w:jc w:val="both"/>
        <w:rPr>
          <w:color w:val="1155CC"/>
          <w:sz w:val="18"/>
          <w:szCs w:val="24"/>
          <w:u w:val="single"/>
        </w:rPr>
      </w:pPr>
      <w:r w:rsidRPr="005D1CF9">
        <w:rPr>
          <w:sz w:val="18"/>
          <w:szCs w:val="24"/>
        </w:rPr>
        <w:t xml:space="preserve">Adapted From: </w:t>
      </w:r>
      <w:hyperlink r:id="rId10">
        <w:r w:rsidRPr="005D1CF9">
          <w:rPr>
            <w:color w:val="1155CC"/>
            <w:sz w:val="18"/>
            <w:szCs w:val="24"/>
            <w:u w:val="single"/>
          </w:rPr>
          <w:t>https://www.illustrativemathematics.org/content-standards/8/F/B/tasks/417</w:t>
        </w:r>
      </w:hyperlink>
    </w:p>
    <w:sectPr w:rsidR="00FD1C7F" w:rsidSect="005B0E69">
      <w:headerReference w:type="default" r:id="rId11"/>
      <w:footerReference w:type="default" r:id="rId12"/>
      <w:pgSz w:w="12240" w:h="15840"/>
      <w:pgMar w:top="431" w:right="431" w:bottom="431" w:left="43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94" w:rsidRDefault="00DF4F94" w:rsidP="005B0E69">
      <w:pPr>
        <w:spacing w:line="240" w:lineRule="auto"/>
      </w:pPr>
      <w:r>
        <w:separator/>
      </w:r>
    </w:p>
  </w:endnote>
  <w:endnote w:type="continuationSeparator" w:id="0">
    <w:p w:rsidR="00DF4F94" w:rsidRDefault="00DF4F94" w:rsidP="005B0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69" w:rsidRPr="005B0E69" w:rsidRDefault="005B0E69">
    <w:pPr>
      <w:pStyle w:val="Footer"/>
      <w:rPr>
        <w:sz w:val="18"/>
      </w:rPr>
    </w:pPr>
    <w:r w:rsidRPr="005B0E69">
      <w:rPr>
        <w:sz w:val="18"/>
      </w:rPr>
      <w:t>Eighth Grade</w:t>
    </w:r>
    <w:r w:rsidRPr="005B0E69">
      <w:rPr>
        <w:sz w:val="18"/>
      </w:rPr>
      <w:ptab w:relativeTo="margin" w:alignment="center" w:leader="none"/>
    </w:r>
    <w:r w:rsidRPr="005B0E69">
      <w:rPr>
        <w:sz w:val="18"/>
      </w:rPr>
      <w:t>Provided by NC</w:t>
    </w:r>
    <w:r w:rsidRPr="005B0E69">
      <w:rPr>
        <w:sz w:val="18"/>
        <w:vertAlign w:val="superscript"/>
      </w:rPr>
      <w:t>2</w:t>
    </w:r>
    <w:r w:rsidRPr="005B0E69">
      <w:rPr>
        <w:sz w:val="18"/>
      </w:rPr>
      <w:t>ML and Tools for Teachers</w:t>
    </w:r>
    <w:r w:rsidRPr="005B0E69">
      <w:rPr>
        <w:sz w:val="18"/>
      </w:rPr>
      <w:ptab w:relativeTo="margin" w:alignment="right" w:leader="none"/>
    </w:r>
    <w:r w:rsidRPr="005B0E69">
      <w:rPr>
        <w:sz w:val="18"/>
      </w:rPr>
      <w:t>Last Modified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94" w:rsidRDefault="00DF4F94" w:rsidP="005B0E69">
      <w:pPr>
        <w:spacing w:line="240" w:lineRule="auto"/>
      </w:pPr>
      <w:r>
        <w:separator/>
      </w:r>
    </w:p>
  </w:footnote>
  <w:footnote w:type="continuationSeparator" w:id="0">
    <w:p w:rsidR="00DF4F94" w:rsidRDefault="00DF4F94" w:rsidP="005B0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469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0E69" w:rsidRDefault="005B0E69">
        <w:pPr>
          <w:pStyle w:val="Header"/>
          <w:jc w:val="right"/>
        </w:pPr>
      </w:p>
      <w:p w:rsidR="005B0E69" w:rsidRDefault="005B0E69">
        <w:pPr>
          <w:pStyle w:val="Header"/>
          <w:jc w:val="right"/>
        </w:pPr>
      </w:p>
      <w:p w:rsidR="005B0E69" w:rsidRDefault="005B0E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E69" w:rsidRDefault="005B0E69">
    <w:pPr>
      <w:pStyle w:val="Header"/>
    </w:pPr>
  </w:p>
  <w:p w:rsidR="005B0E69" w:rsidRDefault="005B0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ACA"/>
    <w:multiLevelType w:val="multilevel"/>
    <w:tmpl w:val="CE78569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321BC"/>
    <w:multiLevelType w:val="hybridMultilevel"/>
    <w:tmpl w:val="D08E6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81344"/>
    <w:multiLevelType w:val="multilevel"/>
    <w:tmpl w:val="775A1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A00428"/>
    <w:multiLevelType w:val="multilevel"/>
    <w:tmpl w:val="68DE6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57646E"/>
    <w:multiLevelType w:val="multilevel"/>
    <w:tmpl w:val="17B4C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942273"/>
    <w:multiLevelType w:val="multilevel"/>
    <w:tmpl w:val="76B69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7F"/>
    <w:rsid w:val="001C2E3C"/>
    <w:rsid w:val="00393409"/>
    <w:rsid w:val="005B0E69"/>
    <w:rsid w:val="005D1CF9"/>
    <w:rsid w:val="00BA1BA1"/>
    <w:rsid w:val="00C129E7"/>
    <w:rsid w:val="00DF4F94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0A03"/>
  <w15:docId w15:val="{BE57EFF1-CC8F-429B-968E-BE3B409D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E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69"/>
  </w:style>
  <w:style w:type="paragraph" w:styleId="Footer">
    <w:name w:val="footer"/>
    <w:basedOn w:val="Normal"/>
    <w:link w:val="FooterChar"/>
    <w:uiPriority w:val="99"/>
    <w:unhideWhenUsed/>
    <w:rsid w:val="005B0E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69"/>
  </w:style>
  <w:style w:type="paragraph" w:customStyle="1" w:styleId="Default">
    <w:name w:val="Default"/>
    <w:rsid w:val="005B0E69"/>
    <w:pPr>
      <w:autoSpaceDE w:val="0"/>
      <w:autoSpaceDN w:val="0"/>
      <w:adjustRightInd w:val="0"/>
      <w:spacing w:line="240" w:lineRule="auto"/>
    </w:pPr>
    <w:rPr>
      <w:rFonts w:ascii="Ebrima" w:hAnsi="Ebrima" w:cs="Ebri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strativemathematics.org/content-standards/tasks/1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lustrativemathematics.org/content-standards/tasks/1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llustrativemathematics.org/content-standards/8/F/B/tasks/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lustrativemathematics.org/content-standards/8/F/B/tasks/41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E"/>
    <w:rsid w:val="00AD2EC7"/>
    <w:rsid w:val="00B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96AC306B24990A1CBA461578F3FCD">
    <w:name w:val="C7696AC306B24990A1CBA461578F3FCD"/>
    <w:rsid w:val="00B65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Stephan, Michelle</dc:creator>
  <cp:lastModifiedBy>Michelle Stephan</cp:lastModifiedBy>
  <cp:revision>5</cp:revision>
  <dcterms:created xsi:type="dcterms:W3CDTF">2018-07-21T17:04:00Z</dcterms:created>
  <dcterms:modified xsi:type="dcterms:W3CDTF">2018-07-21T18:21:00Z</dcterms:modified>
</cp:coreProperties>
</file>