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1980" w:rsidRDefault="001A1980"/>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66"/>
        <w:gridCol w:w="4994"/>
      </w:tblGrid>
      <w:tr w:rsidR="001A1980" w:rsidTr="00BB4265">
        <w:trPr>
          <w:trHeight w:val="420"/>
        </w:trPr>
        <w:tc>
          <w:tcPr>
            <w:tcW w:w="5000" w:type="pct"/>
            <w:gridSpan w:val="2"/>
            <w:shd w:val="clear" w:color="auto" w:fill="B7B7B7"/>
            <w:tcMar>
              <w:top w:w="100" w:type="dxa"/>
              <w:left w:w="100" w:type="dxa"/>
              <w:bottom w:w="100" w:type="dxa"/>
              <w:right w:w="100" w:type="dxa"/>
            </w:tcMar>
          </w:tcPr>
          <w:p w:rsidR="001A1980" w:rsidRDefault="00737530">
            <w:pPr>
              <w:widowControl w:val="0"/>
              <w:spacing w:line="240" w:lineRule="auto"/>
              <w:rPr>
                <w:b/>
              </w:rPr>
            </w:pPr>
            <w:r>
              <w:rPr>
                <w:b/>
              </w:rPr>
              <w:t>Formative Assessment #1:  Solving Equations</w:t>
            </w:r>
          </w:p>
        </w:tc>
      </w:tr>
      <w:tr w:rsidR="001A1980" w:rsidTr="00BB4265">
        <w:tc>
          <w:tcPr>
            <w:tcW w:w="2518" w:type="pct"/>
            <w:shd w:val="clear" w:color="auto" w:fill="auto"/>
            <w:tcMar>
              <w:top w:w="100" w:type="dxa"/>
              <w:left w:w="100" w:type="dxa"/>
              <w:bottom w:w="100" w:type="dxa"/>
              <w:right w:w="100" w:type="dxa"/>
            </w:tcMar>
          </w:tcPr>
          <w:p w:rsidR="001A1980" w:rsidRDefault="00737530">
            <w:pPr>
              <w:widowControl w:val="0"/>
              <w:spacing w:line="240" w:lineRule="auto"/>
              <w:rPr>
                <w:b/>
              </w:rPr>
            </w:pPr>
            <w:r>
              <w:rPr>
                <w:b/>
              </w:rPr>
              <w:t>Cluster &amp; Content Standards</w:t>
            </w:r>
          </w:p>
          <w:p w:rsidR="001A1980" w:rsidRDefault="00737530">
            <w:pPr>
              <w:widowControl w:val="0"/>
              <w:spacing w:line="240" w:lineRule="auto"/>
              <w:rPr>
                <w:i/>
              </w:rPr>
            </w:pPr>
            <w:r>
              <w:rPr>
                <w:i/>
              </w:rPr>
              <w:t>What content standards can be addressed by this formative assessment?</w:t>
            </w:r>
          </w:p>
          <w:p w:rsidR="001A1980" w:rsidRDefault="001A1980">
            <w:pPr>
              <w:widowControl w:val="0"/>
              <w:spacing w:line="240" w:lineRule="auto"/>
              <w:rPr>
                <w:i/>
              </w:rPr>
            </w:pPr>
          </w:p>
          <w:p w:rsidR="001A1980" w:rsidRDefault="00737530">
            <w:pPr>
              <w:widowControl w:val="0"/>
              <w:spacing w:line="240" w:lineRule="auto"/>
            </w:pPr>
            <w:r>
              <w:t>Analyze and solve linear equations and inequalities.</w:t>
            </w:r>
          </w:p>
          <w:p w:rsidR="001A1980" w:rsidRDefault="00737530">
            <w:pPr>
              <w:widowControl w:val="0"/>
              <w:spacing w:line="240" w:lineRule="auto"/>
            </w:pPr>
            <w:r>
              <w:t xml:space="preserve">8.EE.7  Solve real-world and mathematical problems by writing and solving equations </w:t>
            </w:r>
            <w:r>
              <w:rPr>
                <w:strike/>
              </w:rPr>
              <w:t>and inequalities</w:t>
            </w:r>
            <w:r>
              <w:t xml:space="preserve"> in one variable.  </w:t>
            </w:r>
          </w:p>
          <w:p w:rsidR="001A1980" w:rsidRDefault="00737530">
            <w:pPr>
              <w:widowControl w:val="0"/>
              <w:numPr>
                <w:ilvl w:val="0"/>
                <w:numId w:val="1"/>
              </w:numPr>
              <w:spacing w:line="240" w:lineRule="auto"/>
              <w:contextualSpacing/>
            </w:pPr>
            <w:r>
              <w:t>Recognize linear equations in one variable as having one solution, infinitely many solutions, or no solution.</w:t>
            </w:r>
          </w:p>
          <w:p w:rsidR="001A1980" w:rsidRDefault="00737530">
            <w:pPr>
              <w:widowControl w:val="0"/>
              <w:numPr>
                <w:ilvl w:val="0"/>
                <w:numId w:val="1"/>
              </w:numPr>
              <w:spacing w:line="240" w:lineRule="auto"/>
              <w:contextualSpacing/>
            </w:pPr>
            <w:r>
              <w:t xml:space="preserve">Solve linear equations </w:t>
            </w:r>
            <w:r>
              <w:rPr>
                <w:strike/>
              </w:rPr>
              <w:t>and inequalities</w:t>
            </w:r>
            <w:r>
              <w:t xml:space="preserve"> including multi-step equations </w:t>
            </w:r>
            <w:r>
              <w:rPr>
                <w:strike/>
              </w:rPr>
              <w:t>and inequalities</w:t>
            </w:r>
            <w:r>
              <w:t xml:space="preserve"> with the same variable on both sides.</w:t>
            </w:r>
          </w:p>
        </w:tc>
        <w:tc>
          <w:tcPr>
            <w:tcW w:w="2482" w:type="pct"/>
            <w:shd w:val="clear" w:color="auto" w:fill="auto"/>
            <w:tcMar>
              <w:top w:w="100" w:type="dxa"/>
              <w:left w:w="100" w:type="dxa"/>
              <w:bottom w:w="100" w:type="dxa"/>
              <w:right w:w="100" w:type="dxa"/>
            </w:tcMar>
          </w:tcPr>
          <w:p w:rsidR="001A1980" w:rsidRDefault="00737530">
            <w:pPr>
              <w:widowControl w:val="0"/>
              <w:spacing w:line="240" w:lineRule="auto"/>
              <w:rPr>
                <w:b/>
              </w:rPr>
            </w:pPr>
            <w:r>
              <w:rPr>
                <w:b/>
              </w:rPr>
              <w:t>Mathematical Practice Standards</w:t>
            </w:r>
          </w:p>
          <w:p w:rsidR="001A1980" w:rsidRDefault="00737530">
            <w:pPr>
              <w:widowControl w:val="0"/>
              <w:spacing w:line="240" w:lineRule="auto"/>
              <w:rPr>
                <w:i/>
              </w:rPr>
            </w:pPr>
            <w:r>
              <w:rPr>
                <w:i/>
              </w:rPr>
              <w:t>What practice standards can be addressed by this formative assessment?</w:t>
            </w:r>
          </w:p>
          <w:p w:rsidR="001A1980" w:rsidRDefault="001A1980">
            <w:pPr>
              <w:widowControl w:val="0"/>
              <w:spacing w:line="240" w:lineRule="auto"/>
              <w:rPr>
                <w:i/>
              </w:rPr>
            </w:pPr>
          </w:p>
          <w:p w:rsidR="001A1980" w:rsidRDefault="00737530">
            <w:pPr>
              <w:widowControl w:val="0"/>
              <w:spacing w:line="240" w:lineRule="auto"/>
            </w:pPr>
            <w:r>
              <w:t>6.   Attend to precision.</w:t>
            </w:r>
          </w:p>
          <w:p w:rsidR="001A1980" w:rsidRDefault="00737530">
            <w:pPr>
              <w:widowControl w:val="0"/>
              <w:spacing w:line="240" w:lineRule="auto"/>
            </w:pPr>
            <w:r>
              <w:t>7.  Look for and make use of structure.</w:t>
            </w:r>
          </w:p>
          <w:p w:rsidR="001A1980" w:rsidRDefault="001A1980">
            <w:pPr>
              <w:spacing w:line="240" w:lineRule="auto"/>
            </w:pPr>
          </w:p>
        </w:tc>
      </w:tr>
      <w:tr w:rsidR="001A1980" w:rsidTr="00BB4265">
        <w:trPr>
          <w:trHeight w:val="420"/>
        </w:trPr>
        <w:tc>
          <w:tcPr>
            <w:tcW w:w="5000" w:type="pct"/>
            <w:gridSpan w:val="2"/>
            <w:vMerge w:val="restart"/>
            <w:shd w:val="clear" w:color="auto" w:fill="auto"/>
            <w:tcMar>
              <w:top w:w="100" w:type="dxa"/>
              <w:left w:w="100" w:type="dxa"/>
              <w:bottom w:w="100" w:type="dxa"/>
              <w:right w:w="100" w:type="dxa"/>
            </w:tcMar>
          </w:tcPr>
          <w:p w:rsidR="001A1980" w:rsidRDefault="00737530">
            <w:pPr>
              <w:widowControl w:val="0"/>
              <w:spacing w:line="240" w:lineRule="auto"/>
            </w:pPr>
            <w:r>
              <w:rPr>
                <w:b/>
              </w:rPr>
              <w:t>Learning Targets</w:t>
            </w:r>
            <w:r>
              <w:t xml:space="preserve"> </w:t>
            </w:r>
          </w:p>
          <w:p w:rsidR="001A1980" w:rsidRDefault="00737530">
            <w:pPr>
              <w:widowControl w:val="0"/>
              <w:spacing w:line="240" w:lineRule="auto"/>
              <w:rPr>
                <w:i/>
              </w:rPr>
            </w:pPr>
            <w:r>
              <w:rPr>
                <w:i/>
              </w:rPr>
              <w:t>What learning targets will be assessed?</w:t>
            </w:r>
          </w:p>
          <w:p w:rsidR="001A1980" w:rsidRDefault="00737530">
            <w:pPr>
              <w:widowControl w:val="0"/>
              <w:numPr>
                <w:ilvl w:val="0"/>
                <w:numId w:val="13"/>
              </w:numPr>
              <w:spacing w:line="240" w:lineRule="auto"/>
              <w:contextualSpacing/>
              <w:rPr>
                <w:i/>
              </w:rPr>
            </w:pPr>
            <w:r>
              <w:t xml:space="preserve">Students can look at an equation and without solving the equation entirely determine whether it will have one solution, no solution, or infinite solutions just by examining the structure of the equation. </w:t>
            </w:r>
          </w:p>
        </w:tc>
      </w:tr>
      <w:tr w:rsidR="001A1980" w:rsidTr="00BB4265">
        <w:trPr>
          <w:trHeight w:val="420"/>
        </w:trPr>
        <w:tc>
          <w:tcPr>
            <w:tcW w:w="5000" w:type="pct"/>
            <w:gridSpan w:val="2"/>
            <w:vMerge/>
            <w:shd w:val="clear" w:color="auto" w:fill="auto"/>
            <w:tcMar>
              <w:top w:w="100" w:type="dxa"/>
              <w:left w:w="100" w:type="dxa"/>
              <w:bottom w:w="100" w:type="dxa"/>
              <w:right w:w="100" w:type="dxa"/>
            </w:tcMar>
          </w:tcPr>
          <w:p w:rsidR="001A1980" w:rsidRDefault="001A1980">
            <w:pPr>
              <w:widowControl w:val="0"/>
              <w:spacing w:line="240" w:lineRule="auto"/>
            </w:pPr>
          </w:p>
        </w:tc>
      </w:tr>
      <w:tr w:rsidR="001A1980" w:rsidTr="00BB4265">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pPr>
            <w:r>
              <w:rPr>
                <w:b/>
              </w:rPr>
              <w:t>Timing:</w:t>
            </w:r>
            <w:r>
              <w:t xml:space="preserve"> </w:t>
            </w:r>
          </w:p>
          <w:p w:rsidR="001A1980" w:rsidRDefault="00737530">
            <w:pPr>
              <w:widowControl w:val="0"/>
              <w:numPr>
                <w:ilvl w:val="0"/>
                <w:numId w:val="9"/>
              </w:numPr>
              <w:spacing w:line="240" w:lineRule="auto"/>
              <w:contextualSpacing/>
            </w:pPr>
            <w:r>
              <w:t>During or after instruction on solving equations with one solution, infinitely many solutions, or no solution.</w:t>
            </w:r>
          </w:p>
        </w:tc>
      </w:tr>
      <w:tr w:rsidR="001A1980" w:rsidTr="00BB4265">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rPr>
                <w:b/>
              </w:rPr>
            </w:pPr>
            <w:r>
              <w:rPr>
                <w:b/>
              </w:rPr>
              <w:t>Anticipated Solutions and Possible Misconceptions (Progression)</w:t>
            </w:r>
          </w:p>
          <w:p w:rsidR="001A1980" w:rsidRDefault="00737530">
            <w:pPr>
              <w:widowControl w:val="0"/>
              <w:spacing w:line="240" w:lineRule="auto"/>
              <w:rPr>
                <w:i/>
              </w:rPr>
            </w:pPr>
            <w:r>
              <w:rPr>
                <w:i/>
              </w:rPr>
              <w:t xml:space="preserve">*The goal for this task is for students to simply identify the type of solutions the equation will have and thus the work provided by each student will vary.  Some students will be able to see the structure of the equation very early in the simplification process and others will need to simplify completely.    </w:t>
            </w:r>
          </w:p>
          <w:p w:rsidR="001A1980" w:rsidRDefault="00737530">
            <w:pPr>
              <w:widowControl w:val="0"/>
              <w:spacing w:line="240" w:lineRule="auto"/>
              <w:rPr>
                <w:sz w:val="32"/>
                <w:szCs w:val="32"/>
              </w:rPr>
            </w:pPr>
            <w:r>
              <w:rPr>
                <w:b/>
              </w:rPr>
              <w:t xml:space="preserve">    </w:t>
            </w:r>
            <w:r>
              <w:rPr>
                <w:b/>
                <w:sz w:val="24"/>
                <w:szCs w:val="24"/>
              </w:rPr>
              <w:t xml:space="preserve">  </w:t>
            </w:r>
            <w:r>
              <w:rPr>
                <w:sz w:val="24"/>
                <w:szCs w:val="24"/>
              </w:rPr>
              <w:t>Equation</w:t>
            </w:r>
            <w:r>
              <w:rPr>
                <w:b/>
                <w:sz w:val="24"/>
                <w:szCs w:val="24"/>
              </w:rPr>
              <w:t xml:space="preserve"> </w:t>
            </w:r>
            <w:r>
              <w:rPr>
                <w:b/>
              </w:rPr>
              <w:t xml:space="preserve">  </w:t>
            </w:r>
            <w:r>
              <w:rPr>
                <w:sz w:val="32"/>
                <w:szCs w:val="32"/>
              </w:rPr>
              <w:t>3</w:t>
            </w:r>
            <w:r w:rsidRPr="00BB4265">
              <w:rPr>
                <w:i/>
                <w:sz w:val="32"/>
                <w:szCs w:val="32"/>
              </w:rPr>
              <w:t>a</w:t>
            </w:r>
            <w:r>
              <w:rPr>
                <w:sz w:val="32"/>
                <w:szCs w:val="32"/>
              </w:rPr>
              <w:t xml:space="preserve"> = 4(2</w:t>
            </w:r>
            <w:r w:rsidR="00BB4265" w:rsidRPr="00BB4265">
              <w:rPr>
                <w:i/>
                <w:sz w:val="32"/>
                <w:szCs w:val="32"/>
              </w:rPr>
              <w:t>a</w:t>
            </w:r>
            <w:r>
              <w:rPr>
                <w:sz w:val="32"/>
                <w:szCs w:val="32"/>
              </w:rPr>
              <w:t xml:space="preserve"> – 1) – 5</w:t>
            </w:r>
            <w:r w:rsidRPr="00BB4265">
              <w:rPr>
                <w:i/>
                <w:sz w:val="32"/>
                <w:szCs w:val="32"/>
              </w:rPr>
              <w:t>a</w:t>
            </w:r>
          </w:p>
          <w:p w:rsidR="00BB4265" w:rsidRDefault="00737530">
            <w:pPr>
              <w:widowControl w:val="0"/>
              <w:numPr>
                <w:ilvl w:val="0"/>
                <w:numId w:val="2"/>
              </w:numPr>
              <w:spacing w:line="240" w:lineRule="auto"/>
              <w:contextualSpacing/>
              <w:rPr>
                <w:sz w:val="24"/>
                <w:szCs w:val="24"/>
              </w:rPr>
            </w:pPr>
            <w:r>
              <w:rPr>
                <w:sz w:val="24"/>
                <w:szCs w:val="24"/>
              </w:rPr>
              <w:t xml:space="preserve">Solution:  No Solution    </w:t>
            </w:r>
          </w:p>
          <w:p w:rsidR="001A1980" w:rsidRPr="00BB4265" w:rsidRDefault="00BB4265" w:rsidP="00BB4265">
            <w:pPr>
              <w:widowControl w:val="0"/>
              <w:spacing w:line="240" w:lineRule="auto"/>
              <w:ind w:left="1440"/>
              <w:contextualSpacing/>
              <w:rPr>
                <w:sz w:val="24"/>
                <w:szCs w:val="24"/>
              </w:rPr>
            </w:pPr>
            <w:r>
              <w:rPr>
                <w:sz w:val="24"/>
                <w:szCs w:val="24"/>
              </w:rPr>
              <w:t>3</w:t>
            </w:r>
            <w:r w:rsidRPr="00BB4265">
              <w:rPr>
                <w:i/>
                <w:sz w:val="24"/>
                <w:szCs w:val="24"/>
              </w:rPr>
              <w:t>a</w:t>
            </w:r>
            <w:r>
              <w:rPr>
                <w:sz w:val="24"/>
                <w:szCs w:val="24"/>
              </w:rPr>
              <w:t xml:space="preserve"> = 8</w:t>
            </w:r>
            <w:r w:rsidRPr="00BB4265">
              <w:rPr>
                <w:i/>
                <w:sz w:val="24"/>
                <w:szCs w:val="24"/>
              </w:rPr>
              <w:t>a</w:t>
            </w:r>
            <w:r>
              <w:rPr>
                <w:sz w:val="24"/>
                <w:szCs w:val="24"/>
              </w:rPr>
              <w:t xml:space="preserve"> - 4 - 5</w:t>
            </w:r>
            <w:r w:rsidRPr="00BB4265">
              <w:rPr>
                <w:i/>
                <w:sz w:val="24"/>
                <w:szCs w:val="24"/>
              </w:rPr>
              <w:t>a</w:t>
            </w:r>
            <w:r>
              <w:rPr>
                <w:sz w:val="24"/>
                <w:szCs w:val="24"/>
              </w:rPr>
              <w:t>; 3</w:t>
            </w:r>
            <w:r w:rsidRPr="00BB4265">
              <w:rPr>
                <w:i/>
                <w:sz w:val="24"/>
                <w:szCs w:val="24"/>
              </w:rPr>
              <w:t>a</w:t>
            </w:r>
            <w:r>
              <w:rPr>
                <w:sz w:val="24"/>
                <w:szCs w:val="24"/>
              </w:rPr>
              <w:t xml:space="preserve"> = 3</w:t>
            </w:r>
            <w:r w:rsidRPr="00BB4265">
              <w:rPr>
                <w:i/>
                <w:sz w:val="24"/>
                <w:szCs w:val="24"/>
              </w:rPr>
              <w:t>a</w:t>
            </w:r>
            <w:r>
              <w:rPr>
                <w:sz w:val="24"/>
                <w:szCs w:val="24"/>
              </w:rPr>
              <w:t xml:space="preserve"> - 4 </w:t>
            </w:r>
            <w:r w:rsidR="00737530" w:rsidRPr="00BB4265">
              <w:rPr>
                <w:sz w:val="24"/>
                <w:szCs w:val="24"/>
              </w:rPr>
              <w:t>(Since coefficients of variables are the same on both sides of the</w:t>
            </w:r>
            <w:r w:rsidRPr="00BB4265">
              <w:rPr>
                <w:sz w:val="24"/>
                <w:szCs w:val="24"/>
              </w:rPr>
              <w:t xml:space="preserve"> equation but the constants are</w:t>
            </w:r>
            <w:r>
              <w:rPr>
                <w:sz w:val="24"/>
                <w:szCs w:val="24"/>
              </w:rPr>
              <w:t xml:space="preserve"> different,</w:t>
            </w:r>
            <w:r w:rsidR="00737530" w:rsidRPr="00BB4265">
              <w:rPr>
                <w:sz w:val="24"/>
                <w:szCs w:val="24"/>
              </w:rPr>
              <w:t xml:space="preserve"> this equation will have no value of </w:t>
            </w:r>
            <w:r w:rsidR="00737530" w:rsidRPr="00BB4265">
              <w:rPr>
                <w:i/>
                <w:sz w:val="24"/>
                <w:szCs w:val="24"/>
              </w:rPr>
              <w:t>a</w:t>
            </w:r>
            <w:r w:rsidR="00737530" w:rsidRPr="00BB4265">
              <w:rPr>
                <w:sz w:val="24"/>
                <w:szCs w:val="24"/>
              </w:rPr>
              <w:t xml:space="preserve"> that will make the equation true.)</w:t>
            </w:r>
          </w:p>
          <w:p w:rsidR="001A1980" w:rsidRDefault="00737530">
            <w:pPr>
              <w:widowControl w:val="0"/>
              <w:numPr>
                <w:ilvl w:val="0"/>
                <w:numId w:val="2"/>
              </w:numPr>
              <w:spacing w:line="240" w:lineRule="auto"/>
              <w:contextualSpacing/>
              <w:rPr>
                <w:sz w:val="24"/>
                <w:szCs w:val="24"/>
              </w:rPr>
            </w:pPr>
            <w:r>
              <w:rPr>
                <w:sz w:val="24"/>
                <w:szCs w:val="24"/>
              </w:rPr>
              <w:t>Other Potential Answer:  Students may forget to distribute or have calculation errors due to signs.</w:t>
            </w:r>
          </w:p>
          <w:p w:rsidR="001A1980" w:rsidRDefault="00737530">
            <w:pPr>
              <w:widowControl w:val="0"/>
              <w:spacing w:line="240" w:lineRule="auto"/>
              <w:rPr>
                <w:b/>
              </w:rPr>
            </w:pPr>
            <w:r>
              <w:rPr>
                <w:b/>
              </w:rPr>
              <w:t xml:space="preserve">   </w:t>
            </w:r>
          </w:p>
          <w:p w:rsidR="001A1980" w:rsidRDefault="00737530">
            <w:pPr>
              <w:widowControl w:val="0"/>
              <w:spacing w:line="240" w:lineRule="auto"/>
              <w:rPr>
                <w:sz w:val="32"/>
                <w:szCs w:val="32"/>
              </w:rPr>
            </w:pPr>
            <w:r>
              <w:rPr>
                <w:b/>
              </w:rPr>
              <w:t xml:space="preserve">    </w:t>
            </w:r>
            <w:r>
              <w:rPr>
                <w:b/>
                <w:sz w:val="24"/>
                <w:szCs w:val="24"/>
              </w:rPr>
              <w:t xml:space="preserve"> </w:t>
            </w:r>
            <w:r>
              <w:rPr>
                <w:sz w:val="24"/>
                <w:szCs w:val="24"/>
              </w:rPr>
              <w:t>Equation</w:t>
            </w:r>
            <w:r>
              <w:t xml:space="preserve"> </w:t>
            </w:r>
            <w:r>
              <w:rPr>
                <w:b/>
              </w:rPr>
              <w:t xml:space="preserve">  </w:t>
            </w:r>
            <w:r>
              <w:rPr>
                <w:sz w:val="32"/>
                <w:szCs w:val="32"/>
              </w:rPr>
              <w:t>(½)</w:t>
            </w:r>
            <w:r>
              <w:rPr>
                <w:b/>
                <w:sz w:val="36"/>
                <w:szCs w:val="36"/>
              </w:rPr>
              <w:t xml:space="preserve"> </w:t>
            </w:r>
            <w:r>
              <w:rPr>
                <w:sz w:val="32"/>
                <w:szCs w:val="32"/>
              </w:rPr>
              <w:t>(6</w:t>
            </w:r>
            <w:r w:rsidRPr="00BB4265">
              <w:rPr>
                <w:i/>
                <w:sz w:val="32"/>
                <w:szCs w:val="32"/>
              </w:rPr>
              <w:t>x</w:t>
            </w:r>
            <w:r>
              <w:rPr>
                <w:sz w:val="32"/>
                <w:szCs w:val="32"/>
              </w:rPr>
              <w:t xml:space="preserve"> + 3) = 7 – (3</w:t>
            </w:r>
            <w:r w:rsidRPr="00BB4265">
              <w:rPr>
                <w:i/>
                <w:sz w:val="32"/>
                <w:szCs w:val="32"/>
              </w:rPr>
              <w:t>x</w:t>
            </w:r>
            <w:r>
              <w:rPr>
                <w:sz w:val="32"/>
                <w:szCs w:val="32"/>
              </w:rPr>
              <w:t xml:space="preserve"> + 1)</w:t>
            </w:r>
          </w:p>
          <w:p w:rsidR="00BB4265" w:rsidRDefault="00737530">
            <w:pPr>
              <w:widowControl w:val="0"/>
              <w:numPr>
                <w:ilvl w:val="0"/>
                <w:numId w:val="3"/>
              </w:numPr>
              <w:spacing w:line="240" w:lineRule="auto"/>
              <w:contextualSpacing/>
              <w:rPr>
                <w:sz w:val="24"/>
                <w:szCs w:val="24"/>
              </w:rPr>
            </w:pPr>
            <w:r>
              <w:rPr>
                <w:sz w:val="24"/>
                <w:szCs w:val="24"/>
              </w:rPr>
              <w:t xml:space="preserve">Solution:  One Solution       </w:t>
            </w:r>
          </w:p>
          <w:p w:rsidR="00BB4265" w:rsidRDefault="00BB4265" w:rsidP="00BB4265">
            <w:pPr>
              <w:widowControl w:val="0"/>
              <w:spacing w:line="240" w:lineRule="auto"/>
              <w:ind w:left="1440"/>
              <w:contextualSpacing/>
              <w:rPr>
                <w:sz w:val="24"/>
                <w:szCs w:val="24"/>
              </w:rPr>
            </w:pPr>
            <w:r>
              <w:rPr>
                <w:sz w:val="24"/>
                <w:szCs w:val="24"/>
              </w:rPr>
              <w:t>3</w:t>
            </w:r>
            <w:r w:rsidRPr="00BB4265">
              <w:rPr>
                <w:i/>
                <w:sz w:val="24"/>
                <w:szCs w:val="24"/>
              </w:rPr>
              <w:t>x</w:t>
            </w:r>
            <w:r>
              <w:rPr>
                <w:sz w:val="24"/>
                <w:szCs w:val="24"/>
              </w:rPr>
              <w:t xml:space="preserve"> + 3/2 = 7 - 3</w:t>
            </w:r>
            <w:r w:rsidRPr="00BB4265">
              <w:rPr>
                <w:i/>
                <w:sz w:val="24"/>
                <w:szCs w:val="24"/>
              </w:rPr>
              <w:t>x</w:t>
            </w:r>
            <w:r>
              <w:rPr>
                <w:sz w:val="24"/>
                <w:szCs w:val="24"/>
              </w:rPr>
              <w:t xml:space="preserve"> – 1;</w:t>
            </w:r>
            <w:r w:rsidR="00737530">
              <w:rPr>
                <w:sz w:val="24"/>
                <w:szCs w:val="24"/>
              </w:rPr>
              <w:t xml:space="preserve"> 3</w:t>
            </w:r>
            <w:r w:rsidR="00737530" w:rsidRPr="00BB4265">
              <w:rPr>
                <w:i/>
                <w:sz w:val="24"/>
                <w:szCs w:val="24"/>
              </w:rPr>
              <w:t>x</w:t>
            </w:r>
            <w:r w:rsidR="00737530">
              <w:rPr>
                <w:sz w:val="24"/>
                <w:szCs w:val="24"/>
              </w:rPr>
              <w:t xml:space="preserve"> + 3/2 = -3</w:t>
            </w:r>
            <w:r w:rsidR="00737530" w:rsidRPr="00BB4265">
              <w:rPr>
                <w:i/>
                <w:sz w:val="24"/>
                <w:szCs w:val="24"/>
              </w:rPr>
              <w:t>x</w:t>
            </w:r>
            <w:r w:rsidR="00737530">
              <w:rPr>
                <w:sz w:val="24"/>
                <w:szCs w:val="24"/>
              </w:rPr>
              <w:t xml:space="preserve"> + 6  </w:t>
            </w:r>
          </w:p>
          <w:p w:rsidR="001A1980" w:rsidRDefault="00737530" w:rsidP="00BB4265">
            <w:pPr>
              <w:widowControl w:val="0"/>
              <w:spacing w:line="240" w:lineRule="auto"/>
              <w:ind w:left="1440"/>
              <w:contextualSpacing/>
              <w:rPr>
                <w:sz w:val="24"/>
                <w:szCs w:val="24"/>
              </w:rPr>
            </w:pPr>
            <w:r>
              <w:rPr>
                <w:sz w:val="24"/>
                <w:szCs w:val="24"/>
              </w:rPr>
              <w:t xml:space="preserve">(Since coefficients of variables are different, this equation will have only one value of </w:t>
            </w:r>
            <w:r w:rsidR="00BB4265" w:rsidRPr="00BB4265">
              <w:rPr>
                <w:i/>
                <w:sz w:val="24"/>
                <w:szCs w:val="24"/>
              </w:rPr>
              <w:t>x</w:t>
            </w:r>
            <w:r w:rsidR="00BB4265">
              <w:rPr>
                <w:sz w:val="24"/>
                <w:szCs w:val="24"/>
              </w:rPr>
              <w:t xml:space="preserve"> </w:t>
            </w:r>
            <w:r>
              <w:rPr>
                <w:sz w:val="24"/>
                <w:szCs w:val="24"/>
              </w:rPr>
              <w:t>that will make the equation true.)</w:t>
            </w:r>
          </w:p>
          <w:p w:rsidR="001A1980" w:rsidRDefault="00737530">
            <w:pPr>
              <w:widowControl w:val="0"/>
              <w:numPr>
                <w:ilvl w:val="0"/>
                <w:numId w:val="8"/>
              </w:numPr>
              <w:spacing w:line="240" w:lineRule="auto"/>
              <w:contextualSpacing/>
              <w:rPr>
                <w:sz w:val="24"/>
                <w:szCs w:val="24"/>
              </w:rPr>
            </w:pPr>
            <w:r>
              <w:rPr>
                <w:sz w:val="24"/>
                <w:szCs w:val="24"/>
              </w:rPr>
              <w:t>Other Potential Answer</w:t>
            </w:r>
            <w:r w:rsidR="00BB4265">
              <w:rPr>
                <w:sz w:val="24"/>
                <w:szCs w:val="24"/>
              </w:rPr>
              <w:t>s</w:t>
            </w:r>
            <w:r>
              <w:rPr>
                <w:sz w:val="24"/>
                <w:szCs w:val="24"/>
              </w:rPr>
              <w:t>:   Students may forget to distribute the negative through the group of (3</w:t>
            </w:r>
            <w:r w:rsidRPr="00BB4265">
              <w:rPr>
                <w:i/>
                <w:sz w:val="24"/>
                <w:szCs w:val="24"/>
              </w:rPr>
              <w:t>x</w:t>
            </w:r>
            <w:r>
              <w:rPr>
                <w:sz w:val="24"/>
                <w:szCs w:val="24"/>
              </w:rPr>
              <w:t xml:space="preserve"> + 1) and thus come to the wrong conclusion that the coefficients of variables are the same and therefore conclude there is no solution.  </w:t>
            </w:r>
          </w:p>
          <w:p w:rsidR="001A1980" w:rsidRDefault="00737530">
            <w:pPr>
              <w:widowControl w:val="0"/>
              <w:spacing w:line="240" w:lineRule="auto"/>
              <w:rPr>
                <w:sz w:val="24"/>
                <w:szCs w:val="24"/>
              </w:rPr>
            </w:pPr>
            <w:r>
              <w:rPr>
                <w:sz w:val="24"/>
                <w:szCs w:val="24"/>
              </w:rPr>
              <w:lastRenderedPageBreak/>
              <w:t xml:space="preserve">     </w:t>
            </w:r>
          </w:p>
          <w:p w:rsidR="001A1980" w:rsidRDefault="00737530">
            <w:pPr>
              <w:widowControl w:val="0"/>
              <w:spacing w:line="240" w:lineRule="auto"/>
              <w:rPr>
                <w:sz w:val="32"/>
                <w:szCs w:val="32"/>
              </w:rPr>
            </w:pPr>
            <w:r>
              <w:rPr>
                <w:sz w:val="24"/>
                <w:szCs w:val="24"/>
              </w:rPr>
              <w:t xml:space="preserve">Equation   </w:t>
            </w:r>
            <w:r>
              <w:rPr>
                <w:sz w:val="32"/>
                <w:szCs w:val="32"/>
              </w:rPr>
              <w:t>9</w:t>
            </w:r>
            <w:r w:rsidRPr="00BB4265">
              <w:rPr>
                <w:i/>
                <w:sz w:val="32"/>
                <w:szCs w:val="32"/>
              </w:rPr>
              <w:t>r</w:t>
            </w:r>
            <w:r>
              <w:rPr>
                <w:sz w:val="32"/>
                <w:szCs w:val="32"/>
              </w:rPr>
              <w:t xml:space="preserve"> – 6.5 = 4.5(2</w:t>
            </w:r>
            <w:r w:rsidRPr="00BB4265">
              <w:rPr>
                <w:i/>
                <w:sz w:val="32"/>
                <w:szCs w:val="32"/>
              </w:rPr>
              <w:t>r</w:t>
            </w:r>
            <w:r>
              <w:rPr>
                <w:sz w:val="32"/>
                <w:szCs w:val="32"/>
              </w:rPr>
              <w:t xml:space="preserve"> -3) + </w:t>
            </w:r>
            <w:r w:rsidRPr="00BB4265">
              <w:rPr>
                <w:i/>
                <w:sz w:val="32"/>
                <w:szCs w:val="32"/>
              </w:rPr>
              <w:t>r</w:t>
            </w:r>
          </w:p>
          <w:p w:rsidR="001A1980" w:rsidRPr="00BB4265" w:rsidRDefault="00737530" w:rsidP="00BB4265">
            <w:pPr>
              <w:widowControl w:val="0"/>
              <w:numPr>
                <w:ilvl w:val="0"/>
                <w:numId w:val="10"/>
              </w:numPr>
              <w:spacing w:line="240" w:lineRule="auto"/>
              <w:contextualSpacing/>
              <w:rPr>
                <w:sz w:val="24"/>
                <w:szCs w:val="24"/>
              </w:rPr>
            </w:pPr>
            <w:r>
              <w:rPr>
                <w:sz w:val="24"/>
                <w:szCs w:val="24"/>
              </w:rPr>
              <w:t>Soluti</w:t>
            </w:r>
            <w:r w:rsidR="00BB4265">
              <w:rPr>
                <w:sz w:val="24"/>
                <w:szCs w:val="24"/>
              </w:rPr>
              <w:t>on:    9</w:t>
            </w:r>
            <w:r w:rsidR="00BB4265" w:rsidRPr="00BB4265">
              <w:rPr>
                <w:i/>
                <w:sz w:val="24"/>
                <w:szCs w:val="24"/>
              </w:rPr>
              <w:t>r</w:t>
            </w:r>
            <w:r w:rsidR="00BB4265">
              <w:rPr>
                <w:sz w:val="24"/>
                <w:szCs w:val="24"/>
              </w:rPr>
              <w:t xml:space="preserve"> - 6.5 = 9</w:t>
            </w:r>
            <w:r w:rsidR="00BB4265" w:rsidRPr="00BB4265">
              <w:rPr>
                <w:i/>
                <w:sz w:val="24"/>
                <w:szCs w:val="24"/>
              </w:rPr>
              <w:t>r</w:t>
            </w:r>
            <w:r w:rsidR="00BB4265">
              <w:rPr>
                <w:sz w:val="24"/>
                <w:szCs w:val="24"/>
              </w:rPr>
              <w:t xml:space="preserve"> - 13.5 +</w:t>
            </w:r>
            <w:r w:rsidR="00BB4265" w:rsidRPr="00BB4265">
              <w:rPr>
                <w:i/>
                <w:sz w:val="24"/>
                <w:szCs w:val="24"/>
              </w:rPr>
              <w:t xml:space="preserve"> r</w:t>
            </w:r>
            <w:r>
              <w:rPr>
                <w:sz w:val="24"/>
                <w:szCs w:val="24"/>
              </w:rPr>
              <w:t xml:space="preserve"> (Since coefficients of variables are different, this equation will have only one value of r that will make</w:t>
            </w:r>
            <w:r w:rsidR="00BB4265">
              <w:rPr>
                <w:sz w:val="24"/>
                <w:szCs w:val="24"/>
              </w:rPr>
              <w:t xml:space="preserve"> 9</w:t>
            </w:r>
            <w:r w:rsidR="00BB4265" w:rsidRPr="00BB4265">
              <w:rPr>
                <w:i/>
                <w:sz w:val="24"/>
                <w:szCs w:val="24"/>
              </w:rPr>
              <w:t>r</w:t>
            </w:r>
            <w:r w:rsidR="00BB4265">
              <w:rPr>
                <w:sz w:val="24"/>
                <w:szCs w:val="24"/>
              </w:rPr>
              <w:t xml:space="preserve"> - 6.5 = 10</w:t>
            </w:r>
            <w:r w:rsidR="00BB4265" w:rsidRPr="00BB4265">
              <w:rPr>
                <w:i/>
                <w:sz w:val="24"/>
                <w:szCs w:val="24"/>
              </w:rPr>
              <w:t>r</w:t>
            </w:r>
            <w:r w:rsidR="00BB4265">
              <w:rPr>
                <w:sz w:val="24"/>
                <w:szCs w:val="24"/>
              </w:rPr>
              <w:t xml:space="preserve"> - 13.5 </w:t>
            </w:r>
            <w:r w:rsidRPr="00BB4265">
              <w:rPr>
                <w:sz w:val="24"/>
                <w:szCs w:val="24"/>
              </w:rPr>
              <w:t>the equation true.)</w:t>
            </w:r>
          </w:p>
          <w:p w:rsidR="001A1980" w:rsidRDefault="00737530">
            <w:pPr>
              <w:widowControl w:val="0"/>
              <w:numPr>
                <w:ilvl w:val="0"/>
                <w:numId w:val="6"/>
              </w:numPr>
              <w:spacing w:line="240" w:lineRule="auto"/>
              <w:contextualSpacing/>
              <w:rPr>
                <w:sz w:val="24"/>
                <w:szCs w:val="24"/>
              </w:rPr>
            </w:pPr>
            <w:r>
              <w:rPr>
                <w:sz w:val="24"/>
                <w:szCs w:val="24"/>
              </w:rPr>
              <w:t xml:space="preserve">Other Potential Answer:  Students may distribute correctly but then forget to include the + </w:t>
            </w:r>
            <w:r w:rsidRPr="00BB4265">
              <w:rPr>
                <w:i/>
                <w:sz w:val="24"/>
                <w:szCs w:val="24"/>
              </w:rPr>
              <w:t>r</w:t>
            </w:r>
            <w:r>
              <w:rPr>
                <w:sz w:val="24"/>
                <w:szCs w:val="24"/>
              </w:rPr>
              <w:t xml:space="preserve">.  </w:t>
            </w:r>
          </w:p>
          <w:p w:rsidR="001A1980" w:rsidRDefault="001A1980">
            <w:pPr>
              <w:widowControl w:val="0"/>
              <w:spacing w:line="240" w:lineRule="auto"/>
              <w:rPr>
                <w:sz w:val="24"/>
                <w:szCs w:val="24"/>
              </w:rPr>
            </w:pPr>
          </w:p>
          <w:p w:rsidR="001A1980" w:rsidRDefault="00737530">
            <w:pPr>
              <w:widowControl w:val="0"/>
              <w:spacing w:line="240" w:lineRule="auto"/>
              <w:rPr>
                <w:sz w:val="32"/>
                <w:szCs w:val="32"/>
              </w:rPr>
            </w:pPr>
            <w:r>
              <w:rPr>
                <w:sz w:val="24"/>
                <w:szCs w:val="24"/>
              </w:rPr>
              <w:t xml:space="preserve">     Equation  </w:t>
            </w:r>
            <w:r>
              <w:rPr>
                <w:sz w:val="32"/>
                <w:szCs w:val="32"/>
              </w:rPr>
              <w:t>11 – 5(</w:t>
            </w:r>
            <w:r w:rsidRPr="00BB4265">
              <w:rPr>
                <w:i/>
                <w:sz w:val="32"/>
                <w:szCs w:val="32"/>
              </w:rPr>
              <w:t>n</w:t>
            </w:r>
            <w:r>
              <w:rPr>
                <w:sz w:val="32"/>
                <w:szCs w:val="32"/>
              </w:rPr>
              <w:t xml:space="preserve"> + 2) = -4</w:t>
            </w:r>
            <w:r w:rsidRPr="00BB4265">
              <w:rPr>
                <w:i/>
                <w:sz w:val="32"/>
                <w:szCs w:val="32"/>
              </w:rPr>
              <w:t>n</w:t>
            </w:r>
            <w:r>
              <w:rPr>
                <w:sz w:val="32"/>
                <w:szCs w:val="32"/>
              </w:rPr>
              <w:t xml:space="preserve"> + 1 – </w:t>
            </w:r>
            <w:r w:rsidRPr="00BB4265">
              <w:rPr>
                <w:i/>
                <w:sz w:val="32"/>
                <w:szCs w:val="32"/>
              </w:rPr>
              <w:t>n</w:t>
            </w:r>
            <w:bookmarkStart w:id="0" w:name="_GoBack"/>
            <w:bookmarkEnd w:id="0"/>
          </w:p>
          <w:p w:rsidR="001A1980" w:rsidRPr="00BB4265" w:rsidRDefault="00737530" w:rsidP="00BB4265">
            <w:pPr>
              <w:widowControl w:val="0"/>
              <w:numPr>
                <w:ilvl w:val="0"/>
                <w:numId w:val="7"/>
              </w:numPr>
              <w:spacing w:line="240" w:lineRule="auto"/>
              <w:contextualSpacing/>
              <w:rPr>
                <w:sz w:val="24"/>
                <w:szCs w:val="24"/>
              </w:rPr>
            </w:pPr>
            <w:r>
              <w:rPr>
                <w:sz w:val="24"/>
                <w:szCs w:val="24"/>
              </w:rPr>
              <w:t>Solution:  11 - 5</w:t>
            </w:r>
            <w:r w:rsidRPr="00BB4265">
              <w:rPr>
                <w:i/>
                <w:sz w:val="24"/>
                <w:szCs w:val="24"/>
              </w:rPr>
              <w:t>n</w:t>
            </w:r>
            <w:r>
              <w:rPr>
                <w:sz w:val="24"/>
                <w:szCs w:val="24"/>
              </w:rPr>
              <w:t xml:space="preserve"> - 10 = -4</w:t>
            </w:r>
            <w:r w:rsidRPr="00BB4265">
              <w:rPr>
                <w:i/>
                <w:sz w:val="24"/>
                <w:szCs w:val="24"/>
              </w:rPr>
              <w:t>n</w:t>
            </w:r>
            <w:r>
              <w:rPr>
                <w:sz w:val="24"/>
                <w:szCs w:val="24"/>
              </w:rPr>
              <w:t xml:space="preserve"> + 1 </w:t>
            </w:r>
            <w:r w:rsidR="00BB4265">
              <w:rPr>
                <w:sz w:val="24"/>
                <w:szCs w:val="24"/>
              </w:rPr>
              <w:t>–</w:t>
            </w:r>
            <w:r>
              <w:rPr>
                <w:sz w:val="24"/>
                <w:szCs w:val="24"/>
              </w:rPr>
              <w:t xml:space="preserve"> </w:t>
            </w:r>
            <w:r w:rsidRPr="00BB4265">
              <w:rPr>
                <w:i/>
                <w:sz w:val="24"/>
                <w:szCs w:val="24"/>
              </w:rPr>
              <w:t>n</w:t>
            </w:r>
            <w:r w:rsidR="00BB4265">
              <w:rPr>
                <w:sz w:val="24"/>
                <w:szCs w:val="24"/>
              </w:rPr>
              <w:t xml:space="preserve">; </w:t>
            </w:r>
            <w:r w:rsidRPr="00BB4265">
              <w:rPr>
                <w:sz w:val="24"/>
                <w:szCs w:val="24"/>
              </w:rPr>
              <w:t>1 - 5</w:t>
            </w:r>
            <w:r w:rsidRPr="00BB4265">
              <w:rPr>
                <w:i/>
                <w:sz w:val="24"/>
                <w:szCs w:val="24"/>
              </w:rPr>
              <w:t>n</w:t>
            </w:r>
            <w:r w:rsidRPr="00BB4265">
              <w:rPr>
                <w:sz w:val="24"/>
                <w:szCs w:val="24"/>
              </w:rPr>
              <w:t xml:space="preserve"> = -5</w:t>
            </w:r>
            <w:r w:rsidRPr="00BB4265">
              <w:rPr>
                <w:i/>
                <w:sz w:val="24"/>
                <w:szCs w:val="24"/>
              </w:rPr>
              <w:t>n</w:t>
            </w:r>
            <w:r w:rsidR="00BB4265">
              <w:rPr>
                <w:sz w:val="24"/>
                <w:szCs w:val="24"/>
              </w:rPr>
              <w:t xml:space="preserve"> + 1 </w:t>
            </w:r>
            <w:r w:rsidRPr="00BB4265">
              <w:rPr>
                <w:sz w:val="24"/>
                <w:szCs w:val="24"/>
              </w:rPr>
              <w:t xml:space="preserve">(Since coefficients of variables are the same on both sides of the equation but the constants are </w:t>
            </w:r>
            <w:r w:rsidR="002B0990">
              <w:rPr>
                <w:sz w:val="24"/>
                <w:szCs w:val="24"/>
              </w:rPr>
              <w:t>different. T</w:t>
            </w:r>
            <w:r w:rsidRPr="00BB4265">
              <w:rPr>
                <w:sz w:val="24"/>
                <w:szCs w:val="24"/>
              </w:rPr>
              <w:t>his equation will have no value of a that will make the equation true.)</w:t>
            </w:r>
          </w:p>
          <w:p w:rsidR="001A1980" w:rsidRPr="00BB4265" w:rsidRDefault="00737530" w:rsidP="00BB4265">
            <w:pPr>
              <w:widowControl w:val="0"/>
              <w:numPr>
                <w:ilvl w:val="0"/>
                <w:numId w:val="14"/>
              </w:numPr>
              <w:spacing w:line="240" w:lineRule="auto"/>
              <w:contextualSpacing/>
              <w:rPr>
                <w:sz w:val="24"/>
                <w:szCs w:val="24"/>
              </w:rPr>
            </w:pPr>
            <w:r>
              <w:rPr>
                <w:sz w:val="24"/>
                <w:szCs w:val="24"/>
              </w:rPr>
              <w:t xml:space="preserve">Other Potential Answer:  Students may have sign problems if they do not distribute the -5 correctly.  </w:t>
            </w:r>
          </w:p>
        </w:tc>
      </w:tr>
    </w:tbl>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1A1980" w:rsidRDefault="001A1980"/>
    <w:p w:rsidR="00BB4265" w:rsidRDefault="00BB4265">
      <w:pPr>
        <w:rPr>
          <w:rFonts w:ascii="Calibri" w:eastAsia="Calibri" w:hAnsi="Calibri" w:cs="Calibri"/>
          <w:sz w:val="32"/>
          <w:szCs w:val="32"/>
        </w:rPr>
      </w:pPr>
      <w:r>
        <w:rPr>
          <w:rFonts w:ascii="Calibri" w:eastAsia="Calibri" w:hAnsi="Calibri" w:cs="Calibri"/>
          <w:sz w:val="32"/>
          <w:szCs w:val="32"/>
        </w:rPr>
        <w:br w:type="page"/>
      </w:r>
    </w:p>
    <w:p w:rsidR="001A1980" w:rsidRDefault="00737530">
      <w:pPr>
        <w:jc w:val="center"/>
        <w:rPr>
          <w:rFonts w:ascii="Calibri" w:eastAsia="Calibri" w:hAnsi="Calibri" w:cs="Calibri"/>
          <w:sz w:val="32"/>
          <w:szCs w:val="32"/>
        </w:rPr>
      </w:pPr>
      <w:r>
        <w:rPr>
          <w:rFonts w:ascii="Calibri" w:eastAsia="Calibri" w:hAnsi="Calibri" w:cs="Calibri"/>
          <w:sz w:val="32"/>
          <w:szCs w:val="32"/>
        </w:rPr>
        <w:lastRenderedPageBreak/>
        <w:t>Equation Solutions Assessment</w:t>
      </w:r>
    </w:p>
    <w:p w:rsidR="001A1980" w:rsidRDefault="00737530">
      <w:pPr>
        <w:jc w:val="center"/>
      </w:pPr>
      <w:r>
        <w:tab/>
      </w:r>
      <w:r>
        <w:tab/>
      </w:r>
      <w:r>
        <w:tab/>
      </w:r>
      <w:r>
        <w:tab/>
      </w:r>
      <w:r>
        <w:tab/>
      </w:r>
    </w:p>
    <w:p w:rsidR="001A1980" w:rsidRDefault="00737530">
      <w:pPr>
        <w:jc w:val="center"/>
      </w:pPr>
      <w:r>
        <w:rPr>
          <w:rFonts w:ascii="Calibri" w:eastAsia="Calibri" w:hAnsi="Calibri" w:cs="Calibri"/>
          <w:sz w:val="28"/>
          <w:szCs w:val="28"/>
        </w:rPr>
        <w:t>Determine if each of the following equations will have one solution, infinitely many solutions, or no solution. Don’t solve the entire equation; simplify it to a form that supports your conclusion. Then, explain how you know the number of solutions.</w:t>
      </w:r>
      <w:r>
        <w:tab/>
      </w:r>
    </w:p>
    <w:p w:rsidR="001A1980" w:rsidRDefault="00737530">
      <w:r>
        <w:tab/>
      </w:r>
      <w:r>
        <w:tab/>
      </w:r>
      <w:r>
        <w:tab/>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3503"/>
        <w:gridCol w:w="1980"/>
        <w:gridCol w:w="4581"/>
      </w:tblGrid>
      <w:tr w:rsidR="001A1980" w:rsidTr="005E250A">
        <w:trPr>
          <w:trHeight w:val="900"/>
        </w:trPr>
        <w:tc>
          <w:tcPr>
            <w:tcW w:w="1740" w:type="pct"/>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rsidR="001A1980" w:rsidRDefault="00737530" w:rsidP="005E250A">
            <w:pPr>
              <w:ind w:left="67"/>
              <w:jc w:val="center"/>
              <w:rPr>
                <w:b/>
                <w:sz w:val="48"/>
                <w:szCs w:val="48"/>
              </w:rPr>
            </w:pPr>
            <w:r>
              <w:rPr>
                <w:b/>
                <w:sz w:val="48"/>
                <w:szCs w:val="48"/>
              </w:rPr>
              <w:t>Equation</w:t>
            </w:r>
          </w:p>
        </w:tc>
        <w:tc>
          <w:tcPr>
            <w:tcW w:w="983" w:type="pct"/>
            <w:tcBorders>
              <w:top w:val="single" w:sz="6" w:space="0" w:color="000000"/>
              <w:left w:val="nil"/>
              <w:bottom w:val="single" w:sz="6" w:space="0" w:color="000000"/>
              <w:right w:val="single" w:sz="6" w:space="0" w:color="000000"/>
            </w:tcBorders>
            <w:shd w:val="clear" w:color="auto" w:fill="F2F2F2"/>
            <w:tcMar>
              <w:top w:w="100" w:type="dxa"/>
              <w:left w:w="100" w:type="dxa"/>
              <w:bottom w:w="100" w:type="dxa"/>
              <w:right w:w="100" w:type="dxa"/>
            </w:tcMar>
          </w:tcPr>
          <w:p w:rsidR="001A1980" w:rsidRDefault="00737530" w:rsidP="005E250A">
            <w:pPr>
              <w:ind w:left="67"/>
              <w:jc w:val="center"/>
              <w:rPr>
                <w:b/>
                <w:sz w:val="24"/>
                <w:szCs w:val="24"/>
              </w:rPr>
            </w:pPr>
            <w:r>
              <w:rPr>
                <w:b/>
                <w:sz w:val="24"/>
                <w:szCs w:val="24"/>
              </w:rPr>
              <w:t>How Many Solutions?</w:t>
            </w:r>
          </w:p>
          <w:p w:rsidR="001A1980" w:rsidRDefault="00737530" w:rsidP="005E250A">
            <w:pPr>
              <w:ind w:left="67"/>
              <w:jc w:val="center"/>
              <w:rPr>
                <w:b/>
                <w:sz w:val="24"/>
                <w:szCs w:val="24"/>
              </w:rPr>
            </w:pPr>
            <w:r>
              <w:rPr>
                <w:b/>
                <w:sz w:val="24"/>
                <w:szCs w:val="24"/>
              </w:rPr>
              <w:t>(Zero, One, or Infinite)</w:t>
            </w:r>
          </w:p>
        </w:tc>
        <w:tc>
          <w:tcPr>
            <w:tcW w:w="2276" w:type="pct"/>
            <w:tcBorders>
              <w:top w:val="single" w:sz="6" w:space="0" w:color="000000"/>
              <w:left w:val="nil"/>
              <w:bottom w:val="single" w:sz="6" w:space="0" w:color="000000"/>
              <w:right w:val="single" w:sz="6" w:space="0" w:color="000000"/>
            </w:tcBorders>
            <w:shd w:val="clear" w:color="auto" w:fill="F2F2F2"/>
            <w:tcMar>
              <w:top w:w="100" w:type="dxa"/>
              <w:left w:w="100" w:type="dxa"/>
              <w:bottom w:w="100" w:type="dxa"/>
              <w:right w:w="100" w:type="dxa"/>
            </w:tcMar>
          </w:tcPr>
          <w:p w:rsidR="001A1980" w:rsidRDefault="00737530" w:rsidP="005E250A">
            <w:pPr>
              <w:ind w:left="67"/>
              <w:jc w:val="center"/>
              <w:rPr>
                <w:b/>
                <w:sz w:val="24"/>
                <w:szCs w:val="24"/>
              </w:rPr>
            </w:pPr>
            <w:r>
              <w:rPr>
                <w:b/>
                <w:sz w:val="24"/>
                <w:szCs w:val="24"/>
              </w:rPr>
              <w:t>Explanation:</w:t>
            </w:r>
          </w:p>
        </w:tc>
      </w:tr>
      <w:tr w:rsidR="001A1980" w:rsidTr="005E250A">
        <w:trPr>
          <w:trHeight w:val="1780"/>
        </w:trPr>
        <w:tc>
          <w:tcPr>
            <w:tcW w:w="174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A1980" w:rsidRPr="005E250A" w:rsidRDefault="00737530" w:rsidP="005E250A">
            <w:pPr>
              <w:ind w:left="67"/>
              <w:jc w:val="center"/>
              <w:rPr>
                <w:sz w:val="28"/>
                <w:szCs w:val="32"/>
              </w:rPr>
            </w:pPr>
            <w:r w:rsidRPr="005E250A">
              <w:rPr>
                <w:sz w:val="28"/>
                <w:szCs w:val="32"/>
              </w:rPr>
              <w:t>3</w:t>
            </w:r>
            <w:r w:rsidRPr="005E250A">
              <w:rPr>
                <w:i/>
                <w:sz w:val="28"/>
                <w:szCs w:val="32"/>
              </w:rPr>
              <w:t>a</w:t>
            </w:r>
            <w:r w:rsidRPr="005E250A">
              <w:rPr>
                <w:sz w:val="28"/>
                <w:szCs w:val="32"/>
              </w:rPr>
              <w:t xml:space="preserve"> = 4(2</w:t>
            </w:r>
            <w:r w:rsidRPr="005E250A">
              <w:rPr>
                <w:i/>
                <w:sz w:val="28"/>
                <w:szCs w:val="32"/>
              </w:rPr>
              <w:t>a</w:t>
            </w:r>
            <w:r w:rsidRPr="005E250A">
              <w:rPr>
                <w:sz w:val="28"/>
                <w:szCs w:val="32"/>
              </w:rPr>
              <w:t xml:space="preserve"> – 1) – 5</w:t>
            </w:r>
            <w:r w:rsidRPr="005E250A">
              <w:rPr>
                <w:i/>
                <w:sz w:val="28"/>
                <w:szCs w:val="32"/>
              </w:rPr>
              <w:t>a</w:t>
            </w: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tc>
        <w:tc>
          <w:tcPr>
            <w:tcW w:w="983"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tc>
        <w:tc>
          <w:tcPr>
            <w:tcW w:w="2276"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p w:rsidR="001A1980" w:rsidRDefault="001A1980" w:rsidP="005E250A">
            <w:pPr>
              <w:ind w:left="67"/>
              <w:jc w:val="center"/>
              <w:rPr>
                <w:sz w:val="28"/>
                <w:szCs w:val="28"/>
              </w:rPr>
            </w:pPr>
          </w:p>
        </w:tc>
      </w:tr>
      <w:tr w:rsidR="001A1980" w:rsidTr="005E250A">
        <w:trPr>
          <w:trHeight w:val="1900"/>
        </w:trPr>
        <w:tc>
          <w:tcPr>
            <w:tcW w:w="174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A1980" w:rsidRPr="005E250A" w:rsidRDefault="00737530" w:rsidP="005E250A">
            <w:pPr>
              <w:ind w:left="67"/>
              <w:jc w:val="center"/>
              <w:rPr>
                <w:sz w:val="28"/>
                <w:szCs w:val="32"/>
              </w:rPr>
            </w:pPr>
            <w:r w:rsidRPr="005E250A">
              <w:rPr>
                <w:sz w:val="28"/>
                <w:szCs w:val="32"/>
              </w:rPr>
              <w:t>(½) (6</w:t>
            </w:r>
            <w:r w:rsidRPr="005E250A">
              <w:rPr>
                <w:i/>
                <w:sz w:val="28"/>
                <w:szCs w:val="32"/>
              </w:rPr>
              <w:t>x</w:t>
            </w:r>
            <w:r w:rsidRPr="005E250A">
              <w:rPr>
                <w:sz w:val="28"/>
                <w:szCs w:val="32"/>
              </w:rPr>
              <w:t xml:space="preserve"> + 3) = 7 – (3</w:t>
            </w:r>
            <w:r w:rsidRPr="005E250A">
              <w:rPr>
                <w:i/>
                <w:sz w:val="28"/>
                <w:szCs w:val="32"/>
              </w:rPr>
              <w:t>x</w:t>
            </w:r>
            <w:r w:rsidRPr="005E250A">
              <w:rPr>
                <w:sz w:val="28"/>
                <w:szCs w:val="32"/>
              </w:rPr>
              <w:t xml:space="preserve"> + 1)</w:t>
            </w: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tc>
        <w:tc>
          <w:tcPr>
            <w:tcW w:w="983"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tc>
        <w:tc>
          <w:tcPr>
            <w:tcW w:w="2276"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p w:rsidR="001A1980" w:rsidRDefault="001A1980" w:rsidP="005E250A">
            <w:pPr>
              <w:ind w:left="67"/>
              <w:jc w:val="center"/>
              <w:rPr>
                <w:sz w:val="28"/>
                <w:szCs w:val="28"/>
              </w:rPr>
            </w:pPr>
          </w:p>
        </w:tc>
      </w:tr>
      <w:tr w:rsidR="001A1980" w:rsidTr="005E250A">
        <w:trPr>
          <w:trHeight w:val="2260"/>
        </w:trPr>
        <w:tc>
          <w:tcPr>
            <w:tcW w:w="174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A1980" w:rsidRPr="005E250A" w:rsidRDefault="00737530" w:rsidP="005E250A">
            <w:pPr>
              <w:ind w:left="67"/>
              <w:jc w:val="center"/>
              <w:rPr>
                <w:sz w:val="28"/>
                <w:szCs w:val="32"/>
              </w:rPr>
            </w:pPr>
            <w:r w:rsidRPr="005E250A">
              <w:rPr>
                <w:sz w:val="28"/>
                <w:szCs w:val="32"/>
              </w:rPr>
              <w:t>9</w:t>
            </w:r>
            <w:r w:rsidRPr="005E250A">
              <w:rPr>
                <w:i/>
                <w:sz w:val="28"/>
                <w:szCs w:val="32"/>
              </w:rPr>
              <w:t>r</w:t>
            </w:r>
            <w:r w:rsidRPr="005E250A">
              <w:rPr>
                <w:sz w:val="28"/>
                <w:szCs w:val="32"/>
              </w:rPr>
              <w:t xml:space="preserve"> – 6.5 = 4.5(2</w:t>
            </w:r>
            <w:r w:rsidRPr="005E250A">
              <w:rPr>
                <w:i/>
                <w:sz w:val="28"/>
                <w:szCs w:val="32"/>
              </w:rPr>
              <w:t>r</w:t>
            </w:r>
            <w:r w:rsidRPr="005E250A">
              <w:rPr>
                <w:sz w:val="28"/>
                <w:szCs w:val="32"/>
              </w:rPr>
              <w:t xml:space="preserve"> -3) + </w:t>
            </w:r>
            <w:r w:rsidRPr="005E250A">
              <w:rPr>
                <w:i/>
                <w:sz w:val="28"/>
                <w:szCs w:val="32"/>
              </w:rPr>
              <w:t>r</w:t>
            </w: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tc>
        <w:tc>
          <w:tcPr>
            <w:tcW w:w="983"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tc>
        <w:tc>
          <w:tcPr>
            <w:tcW w:w="2276"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p w:rsidR="001A1980" w:rsidRDefault="001A1980" w:rsidP="005E250A">
            <w:pPr>
              <w:ind w:left="67"/>
              <w:jc w:val="center"/>
              <w:rPr>
                <w:sz w:val="28"/>
                <w:szCs w:val="28"/>
              </w:rPr>
            </w:pPr>
          </w:p>
        </w:tc>
      </w:tr>
      <w:tr w:rsidR="001A1980" w:rsidTr="005E250A">
        <w:trPr>
          <w:trHeight w:val="2060"/>
        </w:trPr>
        <w:tc>
          <w:tcPr>
            <w:tcW w:w="1740"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A1980" w:rsidRPr="005E250A" w:rsidRDefault="00737530" w:rsidP="005E250A">
            <w:pPr>
              <w:ind w:left="67"/>
              <w:jc w:val="center"/>
              <w:rPr>
                <w:sz w:val="28"/>
                <w:szCs w:val="32"/>
              </w:rPr>
            </w:pPr>
            <w:r w:rsidRPr="005E250A">
              <w:rPr>
                <w:sz w:val="28"/>
                <w:szCs w:val="32"/>
              </w:rPr>
              <w:t>11 – 5(</w:t>
            </w:r>
            <w:r w:rsidRPr="005E250A">
              <w:rPr>
                <w:i/>
                <w:sz w:val="28"/>
                <w:szCs w:val="32"/>
              </w:rPr>
              <w:t>n</w:t>
            </w:r>
            <w:r w:rsidRPr="005E250A">
              <w:rPr>
                <w:sz w:val="28"/>
                <w:szCs w:val="32"/>
              </w:rPr>
              <w:t xml:space="preserve"> + 2) = -4</w:t>
            </w:r>
            <w:r w:rsidRPr="005E250A">
              <w:rPr>
                <w:i/>
                <w:sz w:val="28"/>
                <w:szCs w:val="32"/>
              </w:rPr>
              <w:t>n</w:t>
            </w:r>
            <w:r w:rsidRPr="005E250A">
              <w:rPr>
                <w:sz w:val="28"/>
                <w:szCs w:val="32"/>
              </w:rPr>
              <w:t xml:space="preserve"> + 1 – </w:t>
            </w:r>
            <w:r w:rsidRPr="005E250A">
              <w:rPr>
                <w:i/>
                <w:sz w:val="28"/>
                <w:szCs w:val="32"/>
              </w:rPr>
              <w:t>n</w:t>
            </w: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p w:rsidR="001A1980" w:rsidRPr="005E250A" w:rsidRDefault="001A1980" w:rsidP="005E250A">
            <w:pPr>
              <w:ind w:left="67"/>
              <w:jc w:val="center"/>
              <w:rPr>
                <w:sz w:val="28"/>
                <w:szCs w:val="32"/>
              </w:rPr>
            </w:pPr>
          </w:p>
        </w:tc>
        <w:tc>
          <w:tcPr>
            <w:tcW w:w="983"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tc>
        <w:tc>
          <w:tcPr>
            <w:tcW w:w="2276" w:type="pct"/>
            <w:tcBorders>
              <w:top w:val="nil"/>
              <w:left w:val="nil"/>
              <w:bottom w:val="single" w:sz="6" w:space="0" w:color="000000"/>
              <w:right w:val="single" w:sz="6" w:space="0" w:color="000000"/>
            </w:tcBorders>
            <w:tcMar>
              <w:top w:w="100" w:type="dxa"/>
              <w:left w:w="100" w:type="dxa"/>
              <w:bottom w:w="100" w:type="dxa"/>
              <w:right w:w="100" w:type="dxa"/>
            </w:tcMar>
          </w:tcPr>
          <w:p w:rsidR="001A1980" w:rsidRDefault="001A1980" w:rsidP="005E250A">
            <w:pPr>
              <w:ind w:left="67"/>
              <w:jc w:val="center"/>
              <w:rPr>
                <w:sz w:val="28"/>
                <w:szCs w:val="28"/>
              </w:rPr>
            </w:pPr>
          </w:p>
          <w:p w:rsidR="001A1980" w:rsidRDefault="001A1980" w:rsidP="005E250A">
            <w:pPr>
              <w:ind w:left="67"/>
              <w:jc w:val="center"/>
              <w:rPr>
                <w:sz w:val="28"/>
                <w:szCs w:val="28"/>
              </w:rPr>
            </w:pPr>
          </w:p>
        </w:tc>
      </w:tr>
    </w:tbl>
    <w:p w:rsidR="001A1980" w:rsidRDefault="001A1980" w:rsidP="005E250A">
      <w:pPr>
        <w:ind w:left="67"/>
      </w:pP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0"/>
        <w:gridCol w:w="5030"/>
      </w:tblGrid>
      <w:tr w:rsidR="001A1980" w:rsidTr="005E250A">
        <w:trPr>
          <w:trHeight w:val="420"/>
        </w:trPr>
        <w:tc>
          <w:tcPr>
            <w:tcW w:w="5000" w:type="pct"/>
            <w:gridSpan w:val="2"/>
            <w:shd w:val="clear" w:color="auto" w:fill="B7B7B7"/>
            <w:tcMar>
              <w:top w:w="100" w:type="dxa"/>
              <w:left w:w="100" w:type="dxa"/>
              <w:bottom w:w="100" w:type="dxa"/>
              <w:right w:w="100" w:type="dxa"/>
            </w:tcMar>
          </w:tcPr>
          <w:p w:rsidR="001A1980" w:rsidRDefault="00737530">
            <w:pPr>
              <w:widowControl w:val="0"/>
              <w:spacing w:line="240" w:lineRule="auto"/>
              <w:rPr>
                <w:b/>
              </w:rPr>
            </w:pPr>
            <w:r>
              <w:rPr>
                <w:b/>
              </w:rPr>
              <w:lastRenderedPageBreak/>
              <w:t>Formative Assessment #2: Solving Equations</w:t>
            </w:r>
          </w:p>
        </w:tc>
      </w:tr>
      <w:tr w:rsidR="001A1980" w:rsidTr="005E250A">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rPr>
                <w:b/>
              </w:rPr>
            </w:pPr>
            <w:r>
              <w:rPr>
                <w:b/>
              </w:rPr>
              <w:t xml:space="preserve">Link to Formative Assessment (if applicable):  </w:t>
            </w:r>
            <w:r>
              <w:t xml:space="preserve">Adapted from Open Middle: </w:t>
            </w:r>
            <w:hyperlink r:id="rId7">
              <w:r>
                <w:rPr>
                  <w:color w:val="1155CC"/>
                  <w:u w:val="single"/>
                </w:rPr>
                <w:t>http://www.openmiddle.com/category/grade-8/expressions-equations-grade-8/</w:t>
              </w:r>
            </w:hyperlink>
            <w:r>
              <w:t xml:space="preserve"> (pages 1 and 2)</w:t>
            </w:r>
          </w:p>
        </w:tc>
      </w:tr>
      <w:tr w:rsidR="001A1980" w:rsidTr="005E250A">
        <w:tc>
          <w:tcPr>
            <w:tcW w:w="2500" w:type="pct"/>
            <w:shd w:val="clear" w:color="auto" w:fill="auto"/>
            <w:tcMar>
              <w:top w:w="100" w:type="dxa"/>
              <w:left w:w="100" w:type="dxa"/>
              <w:bottom w:w="100" w:type="dxa"/>
              <w:right w:w="100" w:type="dxa"/>
            </w:tcMar>
          </w:tcPr>
          <w:p w:rsidR="001A1980" w:rsidRDefault="00737530">
            <w:pPr>
              <w:widowControl w:val="0"/>
              <w:spacing w:line="240" w:lineRule="auto"/>
              <w:rPr>
                <w:b/>
              </w:rPr>
            </w:pPr>
            <w:r>
              <w:rPr>
                <w:b/>
              </w:rPr>
              <w:t>Cluster &amp; Content Standards</w:t>
            </w:r>
          </w:p>
          <w:p w:rsidR="001A1980" w:rsidRDefault="00737530">
            <w:pPr>
              <w:widowControl w:val="0"/>
              <w:spacing w:line="240" w:lineRule="auto"/>
              <w:rPr>
                <w:i/>
              </w:rPr>
            </w:pPr>
            <w:r>
              <w:rPr>
                <w:i/>
              </w:rPr>
              <w:t>What content standards can be addressed by this formative assessment?</w:t>
            </w:r>
          </w:p>
          <w:p w:rsidR="001A1980" w:rsidRDefault="001A1980">
            <w:pPr>
              <w:widowControl w:val="0"/>
              <w:spacing w:line="240" w:lineRule="auto"/>
            </w:pPr>
          </w:p>
          <w:p w:rsidR="001A1980" w:rsidRDefault="00737530">
            <w:pPr>
              <w:widowControl w:val="0"/>
              <w:spacing w:line="240" w:lineRule="auto"/>
            </w:pPr>
            <w:r>
              <w:t>Analyze and solve linear equations and inequalities.</w:t>
            </w:r>
          </w:p>
          <w:p w:rsidR="001A1980" w:rsidRDefault="00737530">
            <w:pPr>
              <w:widowControl w:val="0"/>
              <w:spacing w:line="240" w:lineRule="auto"/>
            </w:pPr>
            <w:r>
              <w:t xml:space="preserve">8.EE.7  Solve real-world and mathematical problems by writing and solving equations </w:t>
            </w:r>
            <w:r>
              <w:rPr>
                <w:strike/>
              </w:rPr>
              <w:t>and inequalities</w:t>
            </w:r>
            <w:r>
              <w:t xml:space="preserve"> in one variable.  </w:t>
            </w:r>
          </w:p>
          <w:p w:rsidR="001A1980" w:rsidRDefault="00737530">
            <w:pPr>
              <w:widowControl w:val="0"/>
              <w:numPr>
                <w:ilvl w:val="0"/>
                <w:numId w:val="1"/>
              </w:numPr>
              <w:spacing w:line="240" w:lineRule="auto"/>
              <w:contextualSpacing/>
            </w:pPr>
            <w:r>
              <w:t>Recognize linear equations in one variable as having one solution, infinitely many solutions, or no solution.</w:t>
            </w:r>
          </w:p>
          <w:p w:rsidR="001A1980" w:rsidRDefault="00737530">
            <w:pPr>
              <w:widowControl w:val="0"/>
              <w:numPr>
                <w:ilvl w:val="0"/>
                <w:numId w:val="1"/>
              </w:numPr>
              <w:spacing w:line="240" w:lineRule="auto"/>
              <w:contextualSpacing/>
            </w:pPr>
            <w:r>
              <w:t xml:space="preserve">Solve linear equations </w:t>
            </w:r>
            <w:r>
              <w:rPr>
                <w:strike/>
              </w:rPr>
              <w:t>and inequalities</w:t>
            </w:r>
            <w:r>
              <w:t xml:space="preserve"> including multi-step equations </w:t>
            </w:r>
            <w:r>
              <w:rPr>
                <w:strike/>
              </w:rPr>
              <w:t>and inequalities</w:t>
            </w:r>
            <w:r>
              <w:t xml:space="preserve"> with the same variable on both sides.</w:t>
            </w:r>
          </w:p>
          <w:p w:rsidR="001A1980" w:rsidRDefault="001A1980">
            <w:pPr>
              <w:widowControl w:val="0"/>
              <w:spacing w:line="240" w:lineRule="auto"/>
              <w:rPr>
                <w:i/>
              </w:rPr>
            </w:pPr>
          </w:p>
        </w:tc>
        <w:tc>
          <w:tcPr>
            <w:tcW w:w="2500" w:type="pct"/>
            <w:shd w:val="clear" w:color="auto" w:fill="auto"/>
            <w:tcMar>
              <w:top w:w="100" w:type="dxa"/>
              <w:left w:w="100" w:type="dxa"/>
              <w:bottom w:w="100" w:type="dxa"/>
              <w:right w:w="100" w:type="dxa"/>
            </w:tcMar>
          </w:tcPr>
          <w:p w:rsidR="001A1980" w:rsidRDefault="00737530">
            <w:pPr>
              <w:widowControl w:val="0"/>
              <w:spacing w:line="240" w:lineRule="auto"/>
              <w:rPr>
                <w:b/>
              </w:rPr>
            </w:pPr>
            <w:r>
              <w:rPr>
                <w:b/>
              </w:rPr>
              <w:t>Mathematical Practice Standards</w:t>
            </w:r>
          </w:p>
          <w:p w:rsidR="001A1980" w:rsidRDefault="00737530">
            <w:pPr>
              <w:widowControl w:val="0"/>
              <w:spacing w:line="240" w:lineRule="auto"/>
              <w:rPr>
                <w:i/>
              </w:rPr>
            </w:pPr>
            <w:r>
              <w:rPr>
                <w:i/>
              </w:rPr>
              <w:t>What practice standards can be addressed by this formative assessment?</w:t>
            </w:r>
          </w:p>
          <w:p w:rsidR="001A1980" w:rsidRDefault="001A1980">
            <w:pPr>
              <w:spacing w:line="240" w:lineRule="auto"/>
            </w:pPr>
          </w:p>
          <w:p w:rsidR="001A1980" w:rsidRDefault="00737530">
            <w:pPr>
              <w:widowControl w:val="0"/>
              <w:spacing w:line="240" w:lineRule="auto"/>
            </w:pPr>
            <w:r>
              <w:t>6.   Attend to precision.</w:t>
            </w:r>
          </w:p>
          <w:p w:rsidR="001A1980" w:rsidRDefault="00737530">
            <w:pPr>
              <w:widowControl w:val="0"/>
              <w:spacing w:line="240" w:lineRule="auto"/>
            </w:pPr>
            <w:r>
              <w:t>7.  Look for and make use of structure.</w:t>
            </w:r>
          </w:p>
        </w:tc>
      </w:tr>
      <w:tr w:rsidR="001A1980" w:rsidTr="005E250A">
        <w:trPr>
          <w:trHeight w:val="420"/>
        </w:trPr>
        <w:tc>
          <w:tcPr>
            <w:tcW w:w="5000" w:type="pct"/>
            <w:gridSpan w:val="2"/>
            <w:vMerge w:val="restart"/>
            <w:shd w:val="clear" w:color="auto" w:fill="auto"/>
            <w:tcMar>
              <w:top w:w="100" w:type="dxa"/>
              <w:left w:w="100" w:type="dxa"/>
              <w:bottom w:w="100" w:type="dxa"/>
              <w:right w:w="100" w:type="dxa"/>
            </w:tcMar>
          </w:tcPr>
          <w:p w:rsidR="001A1980" w:rsidRDefault="00737530">
            <w:pPr>
              <w:widowControl w:val="0"/>
              <w:spacing w:line="240" w:lineRule="auto"/>
            </w:pPr>
            <w:r>
              <w:rPr>
                <w:b/>
              </w:rPr>
              <w:t>Learning Targets</w:t>
            </w:r>
            <w:r>
              <w:t xml:space="preserve"> </w:t>
            </w:r>
          </w:p>
          <w:p w:rsidR="001A1980" w:rsidRDefault="00737530">
            <w:pPr>
              <w:widowControl w:val="0"/>
              <w:spacing w:line="240" w:lineRule="auto"/>
              <w:rPr>
                <w:i/>
              </w:rPr>
            </w:pPr>
            <w:r>
              <w:rPr>
                <w:i/>
              </w:rPr>
              <w:t>What learning targets will be assessed?</w:t>
            </w:r>
          </w:p>
          <w:p w:rsidR="001A1980" w:rsidRDefault="00737530">
            <w:pPr>
              <w:widowControl w:val="0"/>
              <w:numPr>
                <w:ilvl w:val="0"/>
                <w:numId w:val="5"/>
              </w:numPr>
              <w:spacing w:line="240" w:lineRule="auto"/>
              <w:contextualSpacing/>
            </w:pPr>
            <w:r>
              <w:t xml:space="preserve">Students will write equations that have no solution, infinitely many solutions and one solution and justify their equations by simplifying and solving.  </w:t>
            </w:r>
          </w:p>
        </w:tc>
      </w:tr>
      <w:tr w:rsidR="001A1980" w:rsidTr="005E250A">
        <w:trPr>
          <w:trHeight w:val="420"/>
        </w:trPr>
        <w:tc>
          <w:tcPr>
            <w:tcW w:w="5000" w:type="pct"/>
            <w:gridSpan w:val="2"/>
            <w:vMerge/>
            <w:shd w:val="clear" w:color="auto" w:fill="auto"/>
            <w:tcMar>
              <w:top w:w="100" w:type="dxa"/>
              <w:left w:w="100" w:type="dxa"/>
              <w:bottom w:w="100" w:type="dxa"/>
              <w:right w:w="100" w:type="dxa"/>
            </w:tcMar>
          </w:tcPr>
          <w:p w:rsidR="001A1980" w:rsidRDefault="001A1980">
            <w:pPr>
              <w:widowControl w:val="0"/>
              <w:spacing w:line="240" w:lineRule="auto"/>
            </w:pPr>
          </w:p>
        </w:tc>
      </w:tr>
      <w:tr w:rsidR="001A1980" w:rsidTr="005E250A">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rPr>
                <w:b/>
              </w:rPr>
            </w:pPr>
            <w:r>
              <w:rPr>
                <w:b/>
              </w:rPr>
              <w:t>Timing:</w:t>
            </w:r>
            <w:r>
              <w:t xml:space="preserve"> During or after instruction on solving equations with one solution, infinitely many solutions, or no solution.</w:t>
            </w:r>
          </w:p>
        </w:tc>
      </w:tr>
      <w:tr w:rsidR="001A1980" w:rsidTr="005E250A">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rPr>
                <w:b/>
              </w:rPr>
            </w:pPr>
            <w:r>
              <w:rPr>
                <w:b/>
              </w:rPr>
              <w:t>Anticipated Solutions and Possible Misconceptions (Progression)</w:t>
            </w:r>
          </w:p>
          <w:p w:rsidR="001A1980" w:rsidRDefault="001A1980">
            <w:pPr>
              <w:widowControl w:val="0"/>
              <w:spacing w:line="240" w:lineRule="auto"/>
              <w:rPr>
                <w:b/>
              </w:rPr>
            </w:pPr>
          </w:p>
          <w:p w:rsidR="001A1980" w:rsidRDefault="00737530">
            <w:pPr>
              <w:widowControl w:val="0"/>
              <w:spacing w:line="240" w:lineRule="auto"/>
              <w:rPr>
                <w:b/>
              </w:rPr>
            </w:pPr>
            <w:r>
              <w:rPr>
                <w:b/>
              </w:rPr>
              <w:t>No Solution Equations:</w:t>
            </w:r>
          </w:p>
          <w:p w:rsidR="001A1980" w:rsidRDefault="00737530">
            <w:pPr>
              <w:widowControl w:val="0"/>
              <w:spacing w:line="240" w:lineRule="auto"/>
            </w:pPr>
            <w:r>
              <w:t>There are many answers, but the coefficient of both x terms have to be the same and the constants must have different values. So, 2x + 3 = 2x + 4 is an answer because it is equivalent to 3 = 4, for which there is no solution.</w:t>
            </w:r>
          </w:p>
          <w:p w:rsidR="001A1980" w:rsidRDefault="001A1980">
            <w:pPr>
              <w:widowControl w:val="0"/>
              <w:spacing w:line="240" w:lineRule="auto"/>
            </w:pPr>
          </w:p>
          <w:p w:rsidR="001A1980" w:rsidRDefault="00737530">
            <w:pPr>
              <w:widowControl w:val="0"/>
              <w:spacing w:line="240" w:lineRule="auto"/>
              <w:rPr>
                <w:b/>
              </w:rPr>
            </w:pPr>
            <w:r>
              <w:rPr>
                <w:b/>
              </w:rPr>
              <w:t>Infinitely Many Solution Equations:</w:t>
            </w:r>
          </w:p>
          <w:p w:rsidR="001A1980" w:rsidRDefault="00737530">
            <w:pPr>
              <w:widowControl w:val="0"/>
              <w:spacing w:line="240" w:lineRule="auto"/>
            </w:pPr>
            <w:r>
              <w:t>There are many answers, but the coefficient of both x terms have to be the same and the constants must also be the same values.  So, 2x + 3 = 2x + 3 is an answer because it is equivalent to 3 = 3, for which there are infinitely many solutions.</w:t>
            </w:r>
          </w:p>
          <w:p w:rsidR="001A1980" w:rsidRDefault="001A1980">
            <w:pPr>
              <w:widowControl w:val="0"/>
              <w:spacing w:line="240" w:lineRule="auto"/>
              <w:rPr>
                <w:b/>
              </w:rPr>
            </w:pPr>
          </w:p>
          <w:p w:rsidR="001A1980" w:rsidRDefault="00737530">
            <w:pPr>
              <w:widowControl w:val="0"/>
              <w:spacing w:line="240" w:lineRule="auto"/>
              <w:rPr>
                <w:b/>
              </w:rPr>
            </w:pPr>
            <w:r>
              <w:rPr>
                <w:b/>
              </w:rPr>
              <w:t xml:space="preserve">Positive &amp; Negative  Solution Equations:                                                                 </w:t>
            </w:r>
          </w:p>
          <w:p w:rsidR="001A1980" w:rsidRDefault="00737530">
            <w:pPr>
              <w:widowControl w:val="0"/>
              <w:spacing w:line="240" w:lineRule="auto"/>
            </w:pPr>
            <w:r>
              <w:t xml:space="preserve">There are many solutions that would work.                                              </w:t>
            </w:r>
          </w:p>
          <w:p w:rsidR="001A1980" w:rsidRDefault="00737530">
            <w:pPr>
              <w:widowControl w:val="0"/>
              <w:numPr>
                <w:ilvl w:val="0"/>
                <w:numId w:val="4"/>
              </w:numPr>
              <w:spacing w:line="240" w:lineRule="auto"/>
              <w:contextualSpacing/>
            </w:pPr>
            <w:r>
              <w:t>Example that would give a positive solution:</w:t>
            </w:r>
          </w:p>
          <w:p w:rsidR="001A1980" w:rsidRDefault="00737530">
            <w:pPr>
              <w:widowControl w:val="0"/>
              <w:spacing w:line="240" w:lineRule="auto"/>
            </w:pPr>
            <w:r>
              <w:t xml:space="preserve">             (1/2)(4x + 8) + 6x = 9x + 3 … here, x = 1</w:t>
            </w:r>
          </w:p>
          <w:p w:rsidR="001A1980" w:rsidRDefault="00737530">
            <w:pPr>
              <w:widowControl w:val="0"/>
              <w:numPr>
                <w:ilvl w:val="0"/>
                <w:numId w:val="11"/>
              </w:numPr>
              <w:spacing w:line="240" w:lineRule="auto"/>
              <w:contextualSpacing/>
            </w:pPr>
            <w:r>
              <w:t>Example that would give a negative solutions</w:t>
            </w:r>
          </w:p>
          <w:p w:rsidR="001A1980" w:rsidRDefault="00737530">
            <w:pPr>
              <w:widowControl w:val="0"/>
              <w:spacing w:line="240" w:lineRule="auto"/>
              <w:rPr>
                <w:b/>
              </w:rPr>
            </w:pPr>
            <w:r>
              <w:t xml:space="preserve">             (1/3)(6x + 9) + 2x = 5x + 7 … here, x = -4</w:t>
            </w:r>
          </w:p>
        </w:tc>
      </w:tr>
    </w:tbl>
    <w:p w:rsidR="001A1980" w:rsidRDefault="001A1980"/>
    <w:p w:rsidR="001A1980" w:rsidRDefault="005F6D86">
      <w:r>
        <w:rPr>
          <w:noProof/>
          <w:lang w:val="en-US"/>
        </w:rPr>
        <w:lastRenderedPageBreak/>
        <w:drawing>
          <wp:anchor distT="0" distB="0" distL="114300" distR="114300" simplePos="0" relativeHeight="251658240" behindDoc="0" locked="0" layoutInCell="1" allowOverlap="1">
            <wp:simplePos x="0" y="0"/>
            <wp:positionH relativeFrom="column">
              <wp:posOffset>276309</wp:posOffset>
            </wp:positionH>
            <wp:positionV relativeFrom="paragraph">
              <wp:posOffset>168</wp:posOffset>
            </wp:positionV>
            <wp:extent cx="5851468" cy="7475742"/>
            <wp:effectExtent l="0" t="0" r="0" b="0"/>
            <wp:wrapSquare wrapText="bothSides"/>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860876" cy="7487761"/>
                    </a:xfrm>
                    <a:prstGeom prst="rect">
                      <a:avLst/>
                    </a:prstGeom>
                    <a:ln/>
                  </pic:spPr>
                </pic:pic>
              </a:graphicData>
            </a:graphic>
            <wp14:sizeRelH relativeFrom="margin">
              <wp14:pctWidth>0</wp14:pctWidth>
            </wp14:sizeRelH>
            <wp14:sizeRelV relativeFrom="margin">
              <wp14:pctHeight>0</wp14:pctHeight>
            </wp14:sizeRelV>
          </wp:anchor>
        </w:drawing>
      </w:r>
    </w:p>
    <w:p w:rsidR="001A1980" w:rsidRDefault="001A1980">
      <w:pPr>
        <w:jc w:val="center"/>
      </w:pPr>
    </w:p>
    <w:p w:rsidR="001A1980" w:rsidRDefault="001A1980"/>
    <w:p w:rsidR="005F6D86" w:rsidRDefault="005F6D86"/>
    <w:p w:rsidR="005F6D86" w:rsidRDefault="005F6D86"/>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0"/>
        <w:gridCol w:w="5030"/>
      </w:tblGrid>
      <w:tr w:rsidR="001A1980" w:rsidTr="007939AD">
        <w:trPr>
          <w:trHeight w:val="420"/>
        </w:trPr>
        <w:tc>
          <w:tcPr>
            <w:tcW w:w="5000" w:type="pct"/>
            <w:gridSpan w:val="2"/>
            <w:shd w:val="clear" w:color="auto" w:fill="B7B7B7"/>
            <w:tcMar>
              <w:top w:w="100" w:type="dxa"/>
              <w:left w:w="100" w:type="dxa"/>
              <w:bottom w:w="100" w:type="dxa"/>
              <w:right w:w="100" w:type="dxa"/>
            </w:tcMar>
          </w:tcPr>
          <w:p w:rsidR="001A1980" w:rsidRDefault="00737530">
            <w:pPr>
              <w:widowControl w:val="0"/>
              <w:spacing w:line="240" w:lineRule="auto"/>
              <w:rPr>
                <w:b/>
              </w:rPr>
            </w:pPr>
            <w:r>
              <w:rPr>
                <w:b/>
              </w:rPr>
              <w:t>Formative Assessment #3: Solving Equations</w:t>
            </w:r>
          </w:p>
        </w:tc>
      </w:tr>
      <w:tr w:rsidR="001A1980" w:rsidTr="007939AD">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rPr>
                <w:b/>
              </w:rPr>
            </w:pPr>
            <w:r>
              <w:rPr>
                <w:b/>
              </w:rPr>
              <w:t xml:space="preserve">Link to Formative Assessment (if applicable):  Adapted from University of Utah Middle School Math Project </w:t>
            </w:r>
            <w:r w:rsidR="007939AD">
              <w:rPr>
                <w:b/>
              </w:rPr>
              <w:t xml:space="preserve"> </w:t>
            </w:r>
            <w:r>
              <w:rPr>
                <w:b/>
              </w:rPr>
              <w:t xml:space="preserve"> </w:t>
            </w:r>
            <w:hyperlink r:id="rId9">
              <w:r>
                <w:rPr>
                  <w:b/>
                  <w:color w:val="1155CC"/>
                  <w:u w:val="single"/>
                </w:rPr>
                <w:t>http://utahmiddleschoolmath.org/</w:t>
              </w:r>
            </w:hyperlink>
          </w:p>
          <w:p w:rsidR="001A1980" w:rsidRDefault="00737530">
            <w:pPr>
              <w:widowControl w:val="0"/>
              <w:spacing w:line="240" w:lineRule="auto"/>
              <w:rPr>
                <w:b/>
              </w:rPr>
            </w:pPr>
            <w:r>
              <w:rPr>
                <w:b/>
              </w:rPr>
              <w:tab/>
            </w:r>
            <w:r>
              <w:rPr>
                <w:b/>
              </w:rPr>
              <w:tab/>
            </w:r>
            <w:r>
              <w:rPr>
                <w:b/>
              </w:rPr>
              <w:tab/>
            </w:r>
          </w:p>
        </w:tc>
      </w:tr>
      <w:tr w:rsidR="001A1980" w:rsidTr="007939AD">
        <w:trPr>
          <w:trHeight w:val="3921"/>
        </w:trPr>
        <w:tc>
          <w:tcPr>
            <w:tcW w:w="2500" w:type="pct"/>
            <w:shd w:val="clear" w:color="auto" w:fill="auto"/>
            <w:tcMar>
              <w:top w:w="100" w:type="dxa"/>
              <w:left w:w="100" w:type="dxa"/>
              <w:bottom w:w="100" w:type="dxa"/>
              <w:right w:w="100" w:type="dxa"/>
            </w:tcMar>
          </w:tcPr>
          <w:p w:rsidR="001A1980" w:rsidRDefault="00737530">
            <w:pPr>
              <w:widowControl w:val="0"/>
              <w:spacing w:line="240" w:lineRule="auto"/>
              <w:rPr>
                <w:b/>
              </w:rPr>
            </w:pPr>
            <w:r>
              <w:rPr>
                <w:b/>
              </w:rPr>
              <w:t>Cluster &amp; Content Standards</w:t>
            </w:r>
          </w:p>
          <w:p w:rsidR="001A1980" w:rsidRDefault="00737530">
            <w:pPr>
              <w:widowControl w:val="0"/>
              <w:spacing w:line="240" w:lineRule="auto"/>
              <w:rPr>
                <w:i/>
              </w:rPr>
            </w:pPr>
            <w:r>
              <w:rPr>
                <w:i/>
              </w:rPr>
              <w:t>What content standards can be addressed by this formative assessment?</w:t>
            </w:r>
          </w:p>
          <w:p w:rsidR="001A1980" w:rsidRDefault="001A1980">
            <w:pPr>
              <w:widowControl w:val="0"/>
              <w:spacing w:line="240" w:lineRule="auto"/>
              <w:rPr>
                <w:i/>
              </w:rPr>
            </w:pPr>
          </w:p>
          <w:p w:rsidR="001A1980" w:rsidRDefault="00737530">
            <w:pPr>
              <w:widowControl w:val="0"/>
              <w:spacing w:line="240" w:lineRule="auto"/>
            </w:pPr>
            <w:r>
              <w:t>Analyze and solve linear equations and inequalities.</w:t>
            </w:r>
          </w:p>
          <w:p w:rsidR="001A1980" w:rsidRDefault="00737530">
            <w:pPr>
              <w:widowControl w:val="0"/>
              <w:spacing w:line="240" w:lineRule="auto"/>
            </w:pPr>
            <w:r>
              <w:t xml:space="preserve">8.EE.7  Solve real-world and mathematical problems by writing and solving equations </w:t>
            </w:r>
            <w:r>
              <w:rPr>
                <w:strike/>
              </w:rPr>
              <w:t>and inequalities</w:t>
            </w:r>
            <w:r>
              <w:t xml:space="preserve"> in one variable.  </w:t>
            </w:r>
          </w:p>
          <w:p w:rsidR="001A1980" w:rsidRDefault="00737530">
            <w:pPr>
              <w:widowControl w:val="0"/>
              <w:numPr>
                <w:ilvl w:val="0"/>
                <w:numId w:val="1"/>
              </w:numPr>
              <w:spacing w:line="240" w:lineRule="auto"/>
              <w:contextualSpacing/>
              <w:rPr>
                <w:strike/>
              </w:rPr>
            </w:pPr>
            <w:r>
              <w:rPr>
                <w:strike/>
              </w:rPr>
              <w:t>Recognize linear equations in one variable as having one solution, infinitely many solutions, or no solution.</w:t>
            </w:r>
          </w:p>
          <w:p w:rsidR="001A1980" w:rsidRPr="007939AD" w:rsidRDefault="00737530" w:rsidP="007939AD">
            <w:pPr>
              <w:widowControl w:val="0"/>
              <w:numPr>
                <w:ilvl w:val="0"/>
                <w:numId w:val="1"/>
              </w:numPr>
              <w:spacing w:line="240" w:lineRule="auto"/>
              <w:contextualSpacing/>
              <w:rPr>
                <w:strike/>
              </w:rPr>
            </w:pPr>
            <w:r>
              <w:rPr>
                <w:strike/>
              </w:rPr>
              <w:t>Solve linear equations and inequalities including multi-step equations and inequalities with the same variable on both sides.</w:t>
            </w:r>
          </w:p>
        </w:tc>
        <w:tc>
          <w:tcPr>
            <w:tcW w:w="2500" w:type="pct"/>
            <w:shd w:val="clear" w:color="auto" w:fill="auto"/>
            <w:tcMar>
              <w:top w:w="100" w:type="dxa"/>
              <w:left w:w="100" w:type="dxa"/>
              <w:bottom w:w="100" w:type="dxa"/>
              <w:right w:w="100" w:type="dxa"/>
            </w:tcMar>
          </w:tcPr>
          <w:p w:rsidR="001A1980" w:rsidRDefault="00737530">
            <w:pPr>
              <w:widowControl w:val="0"/>
              <w:spacing w:line="240" w:lineRule="auto"/>
              <w:rPr>
                <w:b/>
              </w:rPr>
            </w:pPr>
            <w:r>
              <w:rPr>
                <w:b/>
              </w:rPr>
              <w:t>Mathematical Practice Standards</w:t>
            </w:r>
          </w:p>
          <w:p w:rsidR="001A1980" w:rsidRDefault="001A1980">
            <w:pPr>
              <w:spacing w:line="240" w:lineRule="auto"/>
            </w:pPr>
          </w:p>
          <w:p w:rsidR="001A1980" w:rsidRDefault="00737530">
            <w:pPr>
              <w:numPr>
                <w:ilvl w:val="0"/>
                <w:numId w:val="12"/>
              </w:numPr>
              <w:spacing w:line="240" w:lineRule="auto"/>
              <w:contextualSpacing/>
            </w:pPr>
            <w:r>
              <w:t>Make sense of problems and persevere in solving them.</w:t>
            </w:r>
          </w:p>
          <w:p w:rsidR="001A1980" w:rsidRDefault="00737530">
            <w:pPr>
              <w:numPr>
                <w:ilvl w:val="0"/>
                <w:numId w:val="12"/>
              </w:numPr>
              <w:spacing w:line="240" w:lineRule="auto"/>
              <w:contextualSpacing/>
            </w:pPr>
            <w:r>
              <w:t xml:space="preserve">Reason abstractly and quantitatively. </w:t>
            </w:r>
          </w:p>
          <w:p w:rsidR="001A1980" w:rsidRDefault="00737530">
            <w:pPr>
              <w:spacing w:line="240" w:lineRule="auto"/>
            </w:pPr>
            <w:r>
              <w:t xml:space="preserve">       6.   Attend to precision.</w:t>
            </w:r>
          </w:p>
        </w:tc>
      </w:tr>
      <w:tr w:rsidR="001A1980" w:rsidTr="007939AD">
        <w:trPr>
          <w:trHeight w:val="420"/>
        </w:trPr>
        <w:tc>
          <w:tcPr>
            <w:tcW w:w="5000" w:type="pct"/>
            <w:gridSpan w:val="2"/>
            <w:vMerge w:val="restart"/>
            <w:shd w:val="clear" w:color="auto" w:fill="auto"/>
            <w:tcMar>
              <w:top w:w="100" w:type="dxa"/>
              <w:left w:w="100" w:type="dxa"/>
              <w:bottom w:w="100" w:type="dxa"/>
              <w:right w:w="100" w:type="dxa"/>
            </w:tcMar>
          </w:tcPr>
          <w:p w:rsidR="001A1980" w:rsidRDefault="00737530">
            <w:pPr>
              <w:widowControl w:val="0"/>
              <w:spacing w:line="240" w:lineRule="auto"/>
            </w:pPr>
            <w:r>
              <w:rPr>
                <w:b/>
              </w:rPr>
              <w:t>Learning Targets</w:t>
            </w:r>
            <w:r>
              <w:t xml:space="preserve"> </w:t>
            </w:r>
          </w:p>
          <w:p w:rsidR="001A1980" w:rsidRDefault="00737530">
            <w:pPr>
              <w:widowControl w:val="0"/>
              <w:spacing w:line="240" w:lineRule="auto"/>
              <w:rPr>
                <w:i/>
              </w:rPr>
            </w:pPr>
            <w:r>
              <w:rPr>
                <w:i/>
              </w:rPr>
              <w:t>What learning targets will be assessed?</w:t>
            </w:r>
          </w:p>
          <w:p w:rsidR="001A1980" w:rsidRDefault="00737530">
            <w:pPr>
              <w:widowControl w:val="0"/>
              <w:numPr>
                <w:ilvl w:val="0"/>
                <w:numId w:val="5"/>
              </w:numPr>
              <w:spacing w:line="240" w:lineRule="auto"/>
              <w:contextualSpacing/>
            </w:pPr>
            <w:r>
              <w:t xml:space="preserve">Students will create and solve a one variable equation with variables on both sides given a real world scenario.  </w:t>
            </w:r>
          </w:p>
        </w:tc>
      </w:tr>
      <w:tr w:rsidR="001A1980" w:rsidTr="007939AD">
        <w:trPr>
          <w:trHeight w:val="420"/>
        </w:trPr>
        <w:tc>
          <w:tcPr>
            <w:tcW w:w="5000" w:type="pct"/>
            <w:gridSpan w:val="2"/>
            <w:vMerge/>
            <w:shd w:val="clear" w:color="auto" w:fill="auto"/>
            <w:tcMar>
              <w:top w:w="100" w:type="dxa"/>
              <w:left w:w="100" w:type="dxa"/>
              <w:bottom w:w="100" w:type="dxa"/>
              <w:right w:w="100" w:type="dxa"/>
            </w:tcMar>
          </w:tcPr>
          <w:p w:rsidR="001A1980" w:rsidRDefault="001A1980">
            <w:pPr>
              <w:widowControl w:val="0"/>
              <w:spacing w:line="240" w:lineRule="auto"/>
            </w:pPr>
          </w:p>
        </w:tc>
      </w:tr>
      <w:tr w:rsidR="001A1980" w:rsidTr="007939AD">
        <w:trPr>
          <w:trHeight w:val="420"/>
        </w:trPr>
        <w:tc>
          <w:tcPr>
            <w:tcW w:w="5000" w:type="pct"/>
            <w:gridSpan w:val="2"/>
            <w:shd w:val="clear" w:color="auto" w:fill="auto"/>
            <w:tcMar>
              <w:top w:w="100" w:type="dxa"/>
              <w:left w:w="100" w:type="dxa"/>
              <w:bottom w:w="100" w:type="dxa"/>
              <w:right w:w="100" w:type="dxa"/>
            </w:tcMar>
          </w:tcPr>
          <w:p w:rsidR="001A1980" w:rsidRDefault="00737530">
            <w:pPr>
              <w:widowControl w:val="0"/>
              <w:spacing w:line="240" w:lineRule="auto"/>
              <w:rPr>
                <w:b/>
              </w:rPr>
            </w:pPr>
            <w:r>
              <w:rPr>
                <w:b/>
              </w:rPr>
              <w:t>Timing:</w:t>
            </w:r>
            <w:r>
              <w:t xml:space="preserve"> After or during instruction with creating and solving equations from real world problems.</w:t>
            </w:r>
          </w:p>
        </w:tc>
      </w:tr>
      <w:tr w:rsidR="001A1980" w:rsidTr="007939AD">
        <w:trPr>
          <w:trHeight w:val="420"/>
        </w:trPr>
        <w:tc>
          <w:tcPr>
            <w:tcW w:w="5000" w:type="pct"/>
            <w:gridSpan w:val="2"/>
            <w:shd w:val="clear" w:color="auto" w:fill="auto"/>
            <w:tcMar>
              <w:top w:w="100" w:type="dxa"/>
              <w:left w:w="100" w:type="dxa"/>
              <w:bottom w:w="100" w:type="dxa"/>
              <w:right w:w="100" w:type="dxa"/>
            </w:tcMar>
          </w:tcPr>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7939AD" w:rsidRDefault="007939AD">
            <w:pPr>
              <w:widowControl w:val="0"/>
              <w:spacing w:line="240" w:lineRule="auto"/>
            </w:pPr>
          </w:p>
          <w:p w:rsidR="007939AD" w:rsidRDefault="007939AD">
            <w:pPr>
              <w:widowControl w:val="0"/>
              <w:spacing w:line="240" w:lineRule="auto"/>
            </w:pPr>
          </w:p>
          <w:p w:rsidR="007939AD" w:rsidRDefault="007939AD">
            <w:pPr>
              <w:widowControl w:val="0"/>
              <w:spacing w:line="240" w:lineRule="auto"/>
            </w:pPr>
          </w:p>
          <w:p w:rsidR="007939AD" w:rsidRDefault="007939AD">
            <w:pPr>
              <w:widowControl w:val="0"/>
              <w:spacing w:line="240" w:lineRule="auto"/>
            </w:pPr>
          </w:p>
          <w:p w:rsidR="007939AD" w:rsidRDefault="007939AD">
            <w:pPr>
              <w:widowControl w:val="0"/>
              <w:spacing w:line="240" w:lineRule="auto"/>
            </w:pPr>
          </w:p>
          <w:p w:rsidR="007939AD" w:rsidRDefault="007939AD">
            <w:pPr>
              <w:widowControl w:val="0"/>
              <w:spacing w:line="240" w:lineRule="auto"/>
            </w:pPr>
          </w:p>
          <w:p w:rsidR="001A1980" w:rsidRDefault="00737530">
            <w:pPr>
              <w:widowControl w:val="0"/>
              <w:spacing w:line="240" w:lineRule="auto"/>
            </w:pPr>
            <w:r>
              <w:lastRenderedPageBreak/>
              <w:t>Assessment Rubric</w:t>
            </w:r>
          </w:p>
          <w:p w:rsidR="001A1980" w:rsidRDefault="00737530">
            <w:pPr>
              <w:widowControl w:val="0"/>
              <w:spacing w:line="240" w:lineRule="auto"/>
            </w:pPr>
            <w:r>
              <w:t xml:space="preserve">       </w:t>
            </w:r>
            <w:r>
              <w:rPr>
                <w:noProof/>
                <w:lang w:val="en-US"/>
              </w:rPr>
              <w:drawing>
                <wp:inline distT="114300" distB="114300" distL="114300" distR="114300">
                  <wp:extent cx="5620316" cy="5104527"/>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620316" cy="5104527"/>
                          </a:xfrm>
                          <a:prstGeom prst="rect">
                            <a:avLst/>
                          </a:prstGeom>
                          <a:ln/>
                        </pic:spPr>
                      </pic:pic>
                    </a:graphicData>
                  </a:graphic>
                </wp:inline>
              </w:drawing>
            </w: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1A1980">
            <w:pPr>
              <w:widowControl w:val="0"/>
              <w:spacing w:line="240" w:lineRule="auto"/>
            </w:pPr>
          </w:p>
          <w:p w:rsidR="001A1980" w:rsidRDefault="00737530">
            <w:pPr>
              <w:widowControl w:val="0"/>
              <w:spacing w:line="240" w:lineRule="auto"/>
            </w:pPr>
            <w:r>
              <w:t xml:space="preserve">     </w:t>
            </w:r>
          </w:p>
          <w:p w:rsidR="001A1980" w:rsidRDefault="00737530">
            <w:pPr>
              <w:widowControl w:val="0"/>
              <w:spacing w:line="240" w:lineRule="auto"/>
            </w:pPr>
            <w:r>
              <w:lastRenderedPageBreak/>
              <w:t xml:space="preserve">      </w:t>
            </w:r>
            <w:r>
              <w:rPr>
                <w:noProof/>
                <w:lang w:val="en-US"/>
              </w:rPr>
              <w:drawing>
                <wp:inline distT="114300" distB="114300" distL="114300" distR="114300">
                  <wp:extent cx="4651513" cy="3418394"/>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4663966" cy="3427546"/>
                          </a:xfrm>
                          <a:prstGeom prst="rect">
                            <a:avLst/>
                          </a:prstGeom>
                          <a:ln/>
                        </pic:spPr>
                      </pic:pic>
                    </a:graphicData>
                  </a:graphic>
                </wp:inline>
              </w:drawing>
            </w:r>
          </w:p>
          <w:p w:rsidR="001A1980" w:rsidRDefault="00737530">
            <w:pPr>
              <w:widowControl w:val="0"/>
              <w:spacing w:line="240" w:lineRule="auto"/>
              <w:rPr>
                <w:b/>
              </w:rPr>
            </w:pPr>
            <w:r>
              <w:rPr>
                <w:b/>
              </w:rPr>
              <w:t xml:space="preserve">     </w:t>
            </w:r>
          </w:p>
          <w:p w:rsidR="001A1980" w:rsidRDefault="00737530">
            <w:pPr>
              <w:widowControl w:val="0"/>
              <w:spacing w:line="240" w:lineRule="auto"/>
              <w:rPr>
                <w:b/>
              </w:rPr>
            </w:pPr>
            <w:r>
              <w:rPr>
                <w:b/>
              </w:rPr>
              <w:t xml:space="preserve">     </w:t>
            </w:r>
            <w:r>
              <w:rPr>
                <w:b/>
                <w:noProof/>
                <w:lang w:val="en-US"/>
              </w:rPr>
              <w:drawing>
                <wp:inline distT="114300" distB="114300" distL="114300" distR="114300">
                  <wp:extent cx="5335325" cy="3460515"/>
                  <wp:effectExtent l="0" t="0" r="0" b="698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41706" cy="3464653"/>
                          </a:xfrm>
                          <a:prstGeom prst="rect">
                            <a:avLst/>
                          </a:prstGeom>
                          <a:ln/>
                        </pic:spPr>
                      </pic:pic>
                    </a:graphicData>
                  </a:graphic>
                </wp:inline>
              </w:drawing>
            </w:r>
          </w:p>
          <w:p w:rsidR="001A1980" w:rsidRDefault="001A1980">
            <w:pPr>
              <w:widowControl w:val="0"/>
              <w:spacing w:line="240" w:lineRule="auto"/>
              <w:rPr>
                <w:b/>
              </w:rPr>
            </w:pPr>
          </w:p>
          <w:p w:rsidR="001A1980" w:rsidRDefault="00737530">
            <w:pPr>
              <w:widowControl w:val="0"/>
              <w:spacing w:line="240" w:lineRule="auto"/>
              <w:rPr>
                <w:b/>
              </w:rPr>
            </w:pPr>
            <w:r>
              <w:rPr>
                <w:b/>
              </w:rPr>
              <w:t xml:space="preserve">             </w:t>
            </w:r>
            <w:r>
              <w:rPr>
                <w:b/>
                <w:noProof/>
                <w:lang w:val="en-US"/>
              </w:rPr>
              <w:drawing>
                <wp:inline distT="114300" distB="114300" distL="114300" distR="114300">
                  <wp:extent cx="2238375" cy="4572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238375" cy="457200"/>
                          </a:xfrm>
                          <a:prstGeom prst="rect">
                            <a:avLst/>
                          </a:prstGeom>
                          <a:ln/>
                        </pic:spPr>
                      </pic:pic>
                    </a:graphicData>
                  </a:graphic>
                </wp:inline>
              </w:drawing>
            </w:r>
          </w:p>
          <w:p w:rsidR="001A1980" w:rsidRDefault="001A1980">
            <w:pPr>
              <w:widowControl w:val="0"/>
              <w:spacing w:line="240" w:lineRule="auto"/>
              <w:rPr>
                <w:b/>
              </w:rPr>
            </w:pPr>
          </w:p>
          <w:p w:rsidR="001A1980" w:rsidRDefault="00737530">
            <w:pPr>
              <w:widowControl w:val="0"/>
              <w:spacing w:line="240" w:lineRule="auto"/>
              <w:rPr>
                <w:b/>
              </w:rPr>
            </w:pPr>
            <w:r>
              <w:rPr>
                <w:b/>
              </w:rPr>
              <w:lastRenderedPageBreak/>
              <w:t xml:space="preserve">     </w:t>
            </w:r>
            <w:r>
              <w:rPr>
                <w:b/>
                <w:noProof/>
                <w:lang w:val="en-US"/>
              </w:rPr>
              <w:drawing>
                <wp:inline distT="114300" distB="114300" distL="114300" distR="114300">
                  <wp:extent cx="4969565" cy="2604738"/>
                  <wp:effectExtent l="0" t="0" r="2540" b="5715"/>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981895" cy="2611200"/>
                          </a:xfrm>
                          <a:prstGeom prst="rect">
                            <a:avLst/>
                          </a:prstGeom>
                          <a:ln/>
                        </pic:spPr>
                      </pic:pic>
                    </a:graphicData>
                  </a:graphic>
                </wp:inline>
              </w:drawing>
            </w:r>
          </w:p>
          <w:p w:rsidR="001A1980" w:rsidRDefault="00737530">
            <w:pPr>
              <w:widowControl w:val="0"/>
              <w:spacing w:line="240" w:lineRule="auto"/>
              <w:rPr>
                <w:b/>
              </w:rPr>
            </w:pPr>
            <w:r>
              <w:rPr>
                <w:b/>
              </w:rPr>
              <w:t xml:space="preserve">        </w:t>
            </w:r>
            <w:r>
              <w:rPr>
                <w:b/>
                <w:noProof/>
                <w:lang w:val="en-US"/>
              </w:rPr>
              <w:drawing>
                <wp:inline distT="114300" distB="114300" distL="114300" distR="114300">
                  <wp:extent cx="5057029" cy="2995112"/>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064284" cy="2999409"/>
                          </a:xfrm>
                          <a:prstGeom prst="rect">
                            <a:avLst/>
                          </a:prstGeom>
                          <a:ln/>
                        </pic:spPr>
                      </pic:pic>
                    </a:graphicData>
                  </a:graphic>
                </wp:inline>
              </w:drawing>
            </w:r>
          </w:p>
          <w:p w:rsidR="001A1980" w:rsidRDefault="001A1980">
            <w:pPr>
              <w:widowControl w:val="0"/>
              <w:spacing w:line="240" w:lineRule="auto"/>
              <w:rPr>
                <w:b/>
              </w:rPr>
            </w:pPr>
          </w:p>
          <w:p w:rsidR="001A1980" w:rsidRDefault="001A1980">
            <w:pPr>
              <w:widowControl w:val="0"/>
              <w:spacing w:line="240" w:lineRule="auto"/>
              <w:rPr>
                <w:b/>
              </w:rPr>
            </w:pPr>
          </w:p>
          <w:p w:rsidR="001A1980" w:rsidRDefault="001A1980">
            <w:pPr>
              <w:widowControl w:val="0"/>
              <w:spacing w:line="240" w:lineRule="auto"/>
              <w:rPr>
                <w:b/>
              </w:rPr>
            </w:pPr>
          </w:p>
          <w:p w:rsidR="001A1980" w:rsidRDefault="001A1980">
            <w:pPr>
              <w:widowControl w:val="0"/>
              <w:spacing w:line="240" w:lineRule="auto"/>
              <w:rPr>
                <w:b/>
              </w:rPr>
            </w:pPr>
          </w:p>
        </w:tc>
      </w:tr>
    </w:tbl>
    <w:p w:rsidR="001A1980" w:rsidRDefault="001A1980"/>
    <w:p w:rsidR="007939AD" w:rsidRDefault="007939AD">
      <w:pPr>
        <w:rPr>
          <w:b/>
          <w:sz w:val="32"/>
          <w:szCs w:val="32"/>
        </w:rPr>
      </w:pPr>
      <w:r>
        <w:rPr>
          <w:b/>
          <w:sz w:val="32"/>
          <w:szCs w:val="32"/>
        </w:rPr>
        <w:br w:type="page"/>
      </w:r>
    </w:p>
    <w:p w:rsidR="001A1980" w:rsidRDefault="00737530">
      <w:r>
        <w:rPr>
          <w:b/>
          <w:sz w:val="32"/>
          <w:szCs w:val="32"/>
        </w:rPr>
        <w:lastRenderedPageBreak/>
        <w:t>Creating and Solving One-Variable Equations Assessment</w:t>
      </w:r>
      <w:r>
        <w:tab/>
      </w:r>
      <w:r>
        <w:tab/>
      </w:r>
      <w:r>
        <w:tab/>
      </w:r>
    </w:p>
    <w:p w:rsidR="001A1980" w:rsidRDefault="00737530">
      <w:r>
        <w:tab/>
      </w:r>
      <w:r>
        <w:tab/>
      </w:r>
      <w:r>
        <w:tab/>
      </w:r>
      <w:r>
        <w:tab/>
      </w:r>
      <w:r>
        <w:tab/>
      </w:r>
    </w:p>
    <w:p w:rsidR="001A1980" w:rsidRPr="003E4990" w:rsidRDefault="00737530">
      <w:pPr>
        <w:rPr>
          <w:rFonts w:ascii="Calibri" w:eastAsia="Calibri" w:hAnsi="Calibri" w:cs="Calibri"/>
          <w:i/>
          <w:sz w:val="24"/>
          <w:szCs w:val="28"/>
        </w:rPr>
      </w:pPr>
      <w:r w:rsidRPr="003E4990">
        <w:rPr>
          <w:rFonts w:ascii="Calibri" w:eastAsia="Calibri" w:hAnsi="Calibri" w:cs="Calibri"/>
          <w:i/>
          <w:sz w:val="24"/>
          <w:szCs w:val="28"/>
        </w:rPr>
        <w:t>Write a one variable expression for each unknown quantity in the problem then create an equation. Solve and justify your solution.</w:t>
      </w:r>
    </w:p>
    <w:p w:rsidR="001A1980" w:rsidRDefault="00737530">
      <w:r>
        <w:tab/>
      </w:r>
      <w:r>
        <w:tab/>
      </w:r>
      <w:r>
        <w:tab/>
      </w:r>
      <w:r>
        <w:tab/>
      </w:r>
      <w:r>
        <w:tab/>
      </w:r>
    </w:p>
    <w:p w:rsidR="001A1980" w:rsidRPr="003E4990" w:rsidRDefault="00737530" w:rsidP="003E4990">
      <w:pPr>
        <w:pStyle w:val="ListParagraph"/>
        <w:numPr>
          <w:ilvl w:val="0"/>
          <w:numId w:val="15"/>
        </w:numPr>
        <w:rPr>
          <w:rFonts w:ascii="Calibri" w:eastAsia="Calibri" w:hAnsi="Calibri" w:cs="Calibri"/>
          <w:sz w:val="24"/>
          <w:szCs w:val="24"/>
        </w:rPr>
      </w:pPr>
      <w:r w:rsidRPr="003E4990">
        <w:rPr>
          <w:rFonts w:ascii="Calibri" w:eastAsia="Calibri" w:hAnsi="Calibri" w:cs="Calibri"/>
          <w:sz w:val="24"/>
          <w:szCs w:val="24"/>
        </w:rPr>
        <w:t>Olivia and Sally’s mom gave them the same amount of money to spend at the fair. They both spent all of their money. Olivia went on 8 rides and spent $5 on pizza while Sally went on 5 rides and spent $6.50 on pizza and ice cream. How much did each ride cost?</w:t>
      </w:r>
    </w:p>
    <w:p w:rsidR="001A1980" w:rsidRDefault="00737530">
      <w:r>
        <w:tab/>
      </w:r>
      <w:r>
        <w:tab/>
      </w:r>
      <w:r>
        <w:tab/>
      </w:r>
      <w:r>
        <w:tab/>
      </w:r>
      <w:r>
        <w:tab/>
      </w:r>
    </w:p>
    <w:p w:rsidR="001A1980" w:rsidRDefault="00737530" w:rsidP="003E4990">
      <w:pPr>
        <w:ind w:left="720"/>
        <w:rPr>
          <w:rFonts w:ascii="Calibri" w:eastAsia="Calibri" w:hAnsi="Calibri" w:cs="Calibri"/>
          <w:sz w:val="24"/>
          <w:szCs w:val="24"/>
        </w:rPr>
      </w:pPr>
      <w:r>
        <w:rPr>
          <w:rFonts w:ascii="Calibri" w:eastAsia="Calibri" w:hAnsi="Calibri" w:cs="Calibri"/>
          <w:sz w:val="24"/>
          <w:szCs w:val="24"/>
        </w:rPr>
        <w:t>Money Olivia spent: ________________ Money Sally spent: _____________</w:t>
      </w:r>
    </w:p>
    <w:p w:rsidR="001A1980" w:rsidRDefault="00737530">
      <w:r>
        <w:tab/>
      </w:r>
      <w:r>
        <w:tab/>
      </w:r>
      <w:r>
        <w:tab/>
      </w:r>
      <w:r>
        <w:tab/>
      </w:r>
    </w:p>
    <w:p w:rsidR="001A1980" w:rsidRDefault="00737530">
      <w:r>
        <w:tab/>
      </w:r>
      <w:r>
        <w:tab/>
      </w:r>
      <w:r>
        <w:tab/>
      </w:r>
      <w:r>
        <w:tab/>
      </w:r>
      <w:r>
        <w:tab/>
      </w:r>
      <w:r>
        <w:tab/>
      </w:r>
      <w:r>
        <w:tab/>
      </w:r>
      <w:r>
        <w:tab/>
      </w:r>
    </w:p>
    <w:p w:rsidR="001A1980" w:rsidRDefault="00737530" w:rsidP="003E4990">
      <w:pPr>
        <w:ind w:left="2970"/>
        <w:rPr>
          <w:rFonts w:ascii="Calibri" w:eastAsia="Calibri" w:hAnsi="Calibri" w:cs="Calibri"/>
          <w:sz w:val="24"/>
          <w:szCs w:val="24"/>
        </w:rPr>
      </w:pPr>
      <w:r>
        <w:rPr>
          <w:rFonts w:ascii="Calibri" w:eastAsia="Calibri" w:hAnsi="Calibri" w:cs="Calibri"/>
          <w:sz w:val="24"/>
          <w:szCs w:val="24"/>
        </w:rPr>
        <w:t>__________ per ride</w:t>
      </w:r>
    </w:p>
    <w:p w:rsidR="001A1980" w:rsidRDefault="00737530">
      <w:r>
        <w:tab/>
      </w:r>
      <w:r>
        <w:tab/>
      </w:r>
      <w:r>
        <w:tab/>
      </w:r>
      <w:r>
        <w:tab/>
      </w:r>
      <w:r>
        <w:tab/>
      </w:r>
    </w:p>
    <w:p w:rsidR="001A1980" w:rsidRPr="003E4990" w:rsidRDefault="00737530" w:rsidP="003E4990">
      <w:pPr>
        <w:pStyle w:val="ListParagraph"/>
        <w:numPr>
          <w:ilvl w:val="0"/>
          <w:numId w:val="15"/>
        </w:numPr>
        <w:rPr>
          <w:rFonts w:ascii="Calibri" w:eastAsia="Calibri" w:hAnsi="Calibri" w:cs="Calibri"/>
          <w:sz w:val="24"/>
          <w:szCs w:val="24"/>
        </w:rPr>
      </w:pPr>
      <w:r w:rsidRPr="003E4990">
        <w:rPr>
          <w:rFonts w:ascii="Calibri" w:eastAsia="Calibri" w:hAnsi="Calibri" w:cs="Calibri"/>
          <w:sz w:val="24"/>
          <w:szCs w:val="24"/>
        </w:rPr>
        <w:t>Srikar and Benny are arguing about how a number trick goes. They ask their friend Wes to help them out. Srikar tells Wes to think of a number, multiply it by five and subtract three from the result. Benny tells Wes to think of a number, add five and multiply the result by three. Wes said that whichever way he does the trick he gets the same answer. What number did Wes choose?</w:t>
      </w:r>
    </w:p>
    <w:p w:rsidR="001A1980" w:rsidRDefault="00737530">
      <w:r>
        <w:tab/>
      </w:r>
      <w:r>
        <w:tab/>
      </w:r>
      <w:r>
        <w:tab/>
      </w:r>
      <w:r>
        <w:tab/>
      </w:r>
      <w:r>
        <w:tab/>
      </w:r>
    </w:p>
    <w:p w:rsidR="001A1980" w:rsidRDefault="00737530" w:rsidP="003E4990">
      <w:pPr>
        <w:ind w:left="720"/>
        <w:rPr>
          <w:rFonts w:ascii="Calibri" w:eastAsia="Calibri" w:hAnsi="Calibri" w:cs="Calibri"/>
          <w:sz w:val="24"/>
          <w:szCs w:val="24"/>
        </w:rPr>
      </w:pPr>
      <w:r>
        <w:rPr>
          <w:rFonts w:ascii="Calibri" w:eastAsia="Calibri" w:hAnsi="Calibri" w:cs="Calibri"/>
          <w:sz w:val="24"/>
          <w:szCs w:val="24"/>
        </w:rPr>
        <w:t>Srikar's trick: _____________________ Benny's trick: __________________</w:t>
      </w:r>
    </w:p>
    <w:p w:rsidR="001A1980" w:rsidRDefault="00737530">
      <w:r>
        <w:tab/>
      </w:r>
      <w:r>
        <w:tab/>
      </w:r>
      <w:r>
        <w:tab/>
      </w:r>
      <w:r>
        <w:tab/>
      </w:r>
      <w:r>
        <w:tab/>
      </w:r>
      <w:r>
        <w:tab/>
      </w:r>
    </w:p>
    <w:p w:rsidR="001A1980" w:rsidRDefault="00737530">
      <w:r>
        <w:tab/>
      </w:r>
      <w:r>
        <w:tab/>
      </w:r>
      <w:r>
        <w:tab/>
      </w:r>
      <w:r>
        <w:tab/>
      </w:r>
      <w:r>
        <w:tab/>
      </w:r>
    </w:p>
    <w:p w:rsidR="007939AD" w:rsidRPr="003E4990" w:rsidRDefault="00737530" w:rsidP="003E4990">
      <w:pPr>
        <w:ind w:left="2970"/>
        <w:rPr>
          <w:rFonts w:ascii="Calibri" w:eastAsia="Calibri" w:hAnsi="Calibri" w:cs="Calibri"/>
          <w:sz w:val="24"/>
          <w:szCs w:val="24"/>
        </w:rPr>
      </w:pPr>
      <w:r>
        <w:rPr>
          <w:rFonts w:ascii="Calibri" w:eastAsia="Calibri" w:hAnsi="Calibri" w:cs="Calibri"/>
          <w:sz w:val="24"/>
          <w:szCs w:val="24"/>
        </w:rPr>
        <w:t>Wes's number: ___________</w:t>
      </w:r>
    </w:p>
    <w:p w:rsidR="007939AD" w:rsidRDefault="007939AD">
      <w:pPr>
        <w:rPr>
          <w:i/>
          <w:sz w:val="16"/>
          <w:szCs w:val="16"/>
        </w:rPr>
      </w:pPr>
    </w:p>
    <w:p w:rsidR="001A1980" w:rsidRDefault="00737530">
      <w:r>
        <w:tab/>
      </w:r>
      <w:r>
        <w:tab/>
      </w:r>
    </w:p>
    <w:p w:rsidR="001A1980" w:rsidRPr="003E4990" w:rsidRDefault="00737530" w:rsidP="003E4990">
      <w:pPr>
        <w:pStyle w:val="ListParagraph"/>
        <w:numPr>
          <w:ilvl w:val="0"/>
          <w:numId w:val="15"/>
        </w:numPr>
        <w:rPr>
          <w:rFonts w:ascii="Calibri" w:eastAsia="Calibri" w:hAnsi="Calibri" w:cs="Calibri"/>
          <w:sz w:val="24"/>
          <w:szCs w:val="24"/>
        </w:rPr>
      </w:pPr>
      <w:r w:rsidRPr="003E4990">
        <w:rPr>
          <w:rFonts w:ascii="Calibri" w:eastAsia="Calibri" w:hAnsi="Calibri" w:cs="Calibri"/>
          <w:sz w:val="24"/>
          <w:szCs w:val="24"/>
        </w:rPr>
        <w:t>Underground Floors charges $8 per square foot of wood flooring plus $150 for installation. Woody’s Hardwood Flooring charges $6 per square foot plus $200 for installation. At how many square feet of flooring would the two companies charge the same amount for flooring?</w:t>
      </w:r>
    </w:p>
    <w:p w:rsidR="001A1980" w:rsidRDefault="00737530">
      <w:r>
        <w:tab/>
      </w:r>
      <w:r>
        <w:tab/>
      </w:r>
      <w:r>
        <w:tab/>
      </w:r>
      <w:r>
        <w:tab/>
      </w:r>
      <w:r>
        <w:tab/>
      </w:r>
    </w:p>
    <w:p w:rsidR="001A1980" w:rsidRDefault="00737530" w:rsidP="003E4990">
      <w:pPr>
        <w:ind w:left="720"/>
        <w:rPr>
          <w:rFonts w:ascii="Calibri" w:eastAsia="Calibri" w:hAnsi="Calibri" w:cs="Calibri"/>
          <w:sz w:val="24"/>
          <w:szCs w:val="24"/>
        </w:rPr>
      </w:pPr>
      <w:r>
        <w:rPr>
          <w:rFonts w:ascii="Calibri" w:eastAsia="Calibri" w:hAnsi="Calibri" w:cs="Calibri"/>
          <w:sz w:val="24"/>
          <w:szCs w:val="24"/>
        </w:rPr>
        <w:t>Underground Floor cost: _____________ Woody's Hardwood Cost: ____________</w:t>
      </w:r>
    </w:p>
    <w:p w:rsidR="001A1980" w:rsidRDefault="00737530">
      <w:r>
        <w:tab/>
      </w:r>
      <w:r>
        <w:tab/>
      </w:r>
      <w:r>
        <w:tab/>
      </w:r>
      <w:r>
        <w:tab/>
      </w:r>
      <w:r>
        <w:tab/>
      </w:r>
    </w:p>
    <w:p w:rsidR="001A1980" w:rsidRDefault="00737530" w:rsidP="003E4990">
      <w:pPr>
        <w:ind w:left="2970"/>
        <w:rPr>
          <w:rFonts w:ascii="Calibri" w:eastAsia="Calibri" w:hAnsi="Calibri" w:cs="Calibri"/>
          <w:sz w:val="24"/>
          <w:szCs w:val="24"/>
        </w:rPr>
      </w:pPr>
      <w:r>
        <w:rPr>
          <w:rFonts w:ascii="Calibri" w:eastAsia="Calibri" w:hAnsi="Calibri" w:cs="Calibri"/>
          <w:sz w:val="24"/>
          <w:szCs w:val="24"/>
        </w:rPr>
        <w:t>__________ square feet</w:t>
      </w:r>
    </w:p>
    <w:p w:rsidR="001A1980" w:rsidRDefault="00737530">
      <w:r>
        <w:tab/>
      </w:r>
      <w:r>
        <w:tab/>
      </w:r>
      <w:r>
        <w:tab/>
      </w:r>
      <w:r>
        <w:tab/>
      </w:r>
      <w:r>
        <w:tab/>
      </w:r>
    </w:p>
    <w:p w:rsidR="001A1980" w:rsidRDefault="00737530" w:rsidP="003E4990">
      <w:pPr>
        <w:ind w:left="720"/>
        <w:rPr>
          <w:rFonts w:ascii="Calibri" w:eastAsia="Calibri" w:hAnsi="Calibri" w:cs="Calibri"/>
          <w:sz w:val="24"/>
          <w:szCs w:val="24"/>
        </w:rPr>
      </w:pPr>
      <w:r>
        <w:rPr>
          <w:rFonts w:ascii="Calibri" w:eastAsia="Calibri" w:hAnsi="Calibri" w:cs="Calibri"/>
          <w:sz w:val="24"/>
          <w:szCs w:val="24"/>
        </w:rPr>
        <w:t>If you were going to put flooring on your kitchen floor that had an area of 120 square feet, which company would you choose? Justify your reasoning.</w:t>
      </w:r>
    </w:p>
    <w:p w:rsidR="001A1980" w:rsidRDefault="00737530">
      <w:r>
        <w:tab/>
      </w:r>
      <w:r>
        <w:tab/>
      </w:r>
      <w:r>
        <w:tab/>
      </w:r>
      <w:r>
        <w:tab/>
      </w:r>
      <w:r>
        <w:tab/>
      </w:r>
    </w:p>
    <w:p w:rsidR="001A1980" w:rsidRDefault="001A1980">
      <w:pPr>
        <w:rPr>
          <w:rFonts w:ascii="Calibri" w:eastAsia="Calibri" w:hAnsi="Calibri" w:cs="Calibri"/>
          <w:sz w:val="24"/>
          <w:szCs w:val="24"/>
        </w:rPr>
      </w:pPr>
    </w:p>
    <w:p w:rsidR="001A1980" w:rsidRDefault="00737530">
      <w:r>
        <w:tab/>
      </w:r>
      <w:r>
        <w:tab/>
      </w:r>
      <w:r>
        <w:tab/>
      </w:r>
      <w:r>
        <w:tab/>
      </w:r>
    </w:p>
    <w:p w:rsidR="001A1980" w:rsidRDefault="00737530">
      <w:r>
        <w:tab/>
      </w:r>
      <w:r>
        <w:tab/>
      </w:r>
      <w:r>
        <w:tab/>
      </w:r>
    </w:p>
    <w:p w:rsidR="001A1980" w:rsidRDefault="00737530">
      <w:r>
        <w:rPr>
          <w:i/>
          <w:sz w:val="16"/>
          <w:szCs w:val="16"/>
        </w:rPr>
        <w:t>Adapted from University of Utah Middle School Math Project in partnership with the Utah State Office of Education. Licensed</w:t>
      </w:r>
      <w:r w:rsidR="003E4990">
        <w:rPr>
          <w:i/>
          <w:sz w:val="16"/>
          <w:szCs w:val="16"/>
        </w:rPr>
        <w:t xml:space="preserve"> under Creative Commons, cc-by.</w:t>
      </w:r>
      <w:r>
        <w:tab/>
      </w:r>
      <w:r>
        <w:tab/>
      </w:r>
    </w:p>
    <w:sectPr w:rsidR="001A1980" w:rsidSect="00BB4265">
      <w:headerReference w:type="default" r:id="rId16"/>
      <w:footerReference w:type="default" r:id="rId1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A3" w:rsidRDefault="008C78A3">
      <w:pPr>
        <w:spacing w:line="240" w:lineRule="auto"/>
      </w:pPr>
      <w:r>
        <w:separator/>
      </w:r>
    </w:p>
  </w:endnote>
  <w:endnote w:type="continuationSeparator" w:id="0">
    <w:p w:rsidR="008C78A3" w:rsidRDefault="008C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980" w:rsidRPr="00BB4265" w:rsidRDefault="00BB4265" w:rsidP="00BB4265">
    <w:pPr>
      <w:tabs>
        <w:tab w:val="left" w:pos="2880"/>
        <w:tab w:val="left" w:pos="7830"/>
      </w:tabs>
      <w:rPr>
        <w:sz w:val="20"/>
      </w:rPr>
    </w:pPr>
    <w:r>
      <w:rPr>
        <w:sz w:val="20"/>
      </w:rPr>
      <w:t>8th Grade</w:t>
    </w:r>
    <w:r>
      <w:rPr>
        <w:sz w:val="20"/>
      </w:rPr>
      <w:tab/>
    </w:r>
    <w:r w:rsidR="00737530" w:rsidRPr="00BB4265">
      <w:rPr>
        <w:sz w:val="20"/>
      </w:rPr>
      <w:t>Provided b</w:t>
    </w:r>
    <w:r>
      <w:rPr>
        <w:sz w:val="20"/>
      </w:rPr>
      <w:t>y NC</w:t>
    </w:r>
    <w:r w:rsidRPr="00BB4265">
      <w:rPr>
        <w:sz w:val="20"/>
        <w:vertAlign w:val="superscript"/>
      </w:rPr>
      <w:t>2</w:t>
    </w:r>
    <w:r>
      <w:rPr>
        <w:sz w:val="20"/>
      </w:rPr>
      <w:t>ML and Tools for Teachers</w:t>
    </w:r>
    <w:r>
      <w:rPr>
        <w:sz w:val="20"/>
      </w:rPr>
      <w:tab/>
    </w:r>
    <w:r w:rsidR="00737530" w:rsidRPr="00BB4265">
      <w:rPr>
        <w:sz w:val="20"/>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A3" w:rsidRDefault="008C78A3">
      <w:pPr>
        <w:spacing w:line="240" w:lineRule="auto"/>
      </w:pPr>
      <w:r>
        <w:separator/>
      </w:r>
    </w:p>
  </w:footnote>
  <w:footnote w:type="continuationSeparator" w:id="0">
    <w:p w:rsidR="008C78A3" w:rsidRDefault="008C7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65" w:rsidRDefault="00BB4265">
    <w:pPr>
      <w:jc w:val="right"/>
    </w:pPr>
  </w:p>
  <w:p w:rsidR="00BB4265" w:rsidRDefault="00BB4265">
    <w:pPr>
      <w:jc w:val="right"/>
    </w:pPr>
  </w:p>
  <w:p w:rsidR="001A1980" w:rsidRDefault="00737530">
    <w:pPr>
      <w:jc w:val="right"/>
    </w:pPr>
    <w:r>
      <w:fldChar w:fldCharType="begin"/>
    </w:r>
    <w:r>
      <w:instrText>PAGE</w:instrText>
    </w:r>
    <w:r>
      <w:fldChar w:fldCharType="separate"/>
    </w:r>
    <w:r w:rsidR="002B0990">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9E5"/>
    <w:multiLevelType w:val="multilevel"/>
    <w:tmpl w:val="BA561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2398B"/>
    <w:multiLevelType w:val="multilevel"/>
    <w:tmpl w:val="9E768A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0D6BF5"/>
    <w:multiLevelType w:val="multilevel"/>
    <w:tmpl w:val="C5724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14422"/>
    <w:multiLevelType w:val="multilevel"/>
    <w:tmpl w:val="41ACC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55617E"/>
    <w:multiLevelType w:val="multilevel"/>
    <w:tmpl w:val="D2C0C4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97E7A43"/>
    <w:multiLevelType w:val="hybridMultilevel"/>
    <w:tmpl w:val="9F52A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E0410"/>
    <w:multiLevelType w:val="multilevel"/>
    <w:tmpl w:val="38987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7F023A8"/>
    <w:multiLevelType w:val="multilevel"/>
    <w:tmpl w:val="16F62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024B8A"/>
    <w:multiLevelType w:val="multilevel"/>
    <w:tmpl w:val="5FB2C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99C23EA"/>
    <w:multiLevelType w:val="multilevel"/>
    <w:tmpl w:val="E4064C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7006DCD"/>
    <w:multiLevelType w:val="multilevel"/>
    <w:tmpl w:val="53BCC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511F3"/>
    <w:multiLevelType w:val="multilevel"/>
    <w:tmpl w:val="A2A4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733F0C"/>
    <w:multiLevelType w:val="multilevel"/>
    <w:tmpl w:val="05A85E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D8F6177"/>
    <w:multiLevelType w:val="multilevel"/>
    <w:tmpl w:val="D8943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EB37E1"/>
    <w:multiLevelType w:val="multilevel"/>
    <w:tmpl w:val="CDC2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8"/>
  </w:num>
  <w:num w:numId="4">
    <w:abstractNumId w:val="11"/>
  </w:num>
  <w:num w:numId="5">
    <w:abstractNumId w:val="10"/>
  </w:num>
  <w:num w:numId="6">
    <w:abstractNumId w:val="12"/>
  </w:num>
  <w:num w:numId="7">
    <w:abstractNumId w:val="1"/>
  </w:num>
  <w:num w:numId="8">
    <w:abstractNumId w:val="9"/>
  </w:num>
  <w:num w:numId="9">
    <w:abstractNumId w:val="13"/>
  </w:num>
  <w:num w:numId="10">
    <w:abstractNumId w:val="6"/>
  </w:num>
  <w:num w:numId="11">
    <w:abstractNumId w:val="0"/>
  </w:num>
  <w:num w:numId="12">
    <w:abstractNumId w:val="7"/>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80"/>
    <w:rsid w:val="001A1980"/>
    <w:rsid w:val="002B0990"/>
    <w:rsid w:val="003E4990"/>
    <w:rsid w:val="005E250A"/>
    <w:rsid w:val="005F6D86"/>
    <w:rsid w:val="00737530"/>
    <w:rsid w:val="007939AD"/>
    <w:rsid w:val="008C78A3"/>
    <w:rsid w:val="00AF39EC"/>
    <w:rsid w:val="00B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1649"/>
  <w15:docId w15:val="{180A9FAE-81EE-4A05-9881-0AAD80A2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4265"/>
    <w:pPr>
      <w:tabs>
        <w:tab w:val="center" w:pos="4680"/>
        <w:tab w:val="right" w:pos="9360"/>
      </w:tabs>
      <w:spacing w:line="240" w:lineRule="auto"/>
    </w:pPr>
  </w:style>
  <w:style w:type="character" w:customStyle="1" w:styleId="HeaderChar">
    <w:name w:val="Header Char"/>
    <w:basedOn w:val="DefaultParagraphFont"/>
    <w:link w:val="Header"/>
    <w:uiPriority w:val="99"/>
    <w:rsid w:val="00BB4265"/>
  </w:style>
  <w:style w:type="paragraph" w:styleId="Footer">
    <w:name w:val="footer"/>
    <w:basedOn w:val="Normal"/>
    <w:link w:val="FooterChar"/>
    <w:uiPriority w:val="99"/>
    <w:unhideWhenUsed/>
    <w:rsid w:val="00BB4265"/>
    <w:pPr>
      <w:tabs>
        <w:tab w:val="center" w:pos="4680"/>
        <w:tab w:val="right" w:pos="9360"/>
      </w:tabs>
      <w:spacing w:line="240" w:lineRule="auto"/>
    </w:pPr>
  </w:style>
  <w:style w:type="character" w:customStyle="1" w:styleId="FooterChar">
    <w:name w:val="Footer Char"/>
    <w:basedOn w:val="DefaultParagraphFont"/>
    <w:link w:val="Footer"/>
    <w:uiPriority w:val="99"/>
    <w:rsid w:val="00BB4265"/>
  </w:style>
  <w:style w:type="paragraph" w:styleId="ListParagraph">
    <w:name w:val="List Paragraph"/>
    <w:basedOn w:val="Normal"/>
    <w:uiPriority w:val="34"/>
    <w:qFormat/>
    <w:rsid w:val="003E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middle.com/category/grade-8/expressions-equations-grade-8/"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tahmiddleschoolmath.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7</cp:revision>
  <dcterms:created xsi:type="dcterms:W3CDTF">2018-08-01T03:32:00Z</dcterms:created>
  <dcterms:modified xsi:type="dcterms:W3CDTF">2018-08-01T19:09:00Z</dcterms:modified>
</cp:coreProperties>
</file>