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23D18" w:rsidRDefault="00823D18">
      <w:pPr>
        <w:rPr>
          <w:b/>
          <w:sz w:val="28"/>
          <w:szCs w:val="28"/>
        </w:rPr>
      </w:pPr>
      <w:bookmarkStart w:id="0" w:name="_gjdgxs" w:colFirst="0" w:colLast="0"/>
      <w:bookmarkEnd w:id="0"/>
    </w:p>
    <w:tbl>
      <w:tblPr>
        <w:tblStyle w:val="a"/>
        <w:tblW w:w="1137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120"/>
      </w:tblGrid>
      <w:tr w:rsidR="00823D18">
        <w:trPr>
          <w:trHeight w:val="480"/>
        </w:trPr>
        <w:tc>
          <w:tcPr>
            <w:tcW w:w="11370" w:type="dxa"/>
            <w:gridSpan w:val="2"/>
            <w:shd w:val="clear" w:color="auto" w:fill="D9D9D9"/>
            <w:tcMar>
              <w:top w:w="100" w:type="dxa"/>
              <w:left w:w="100" w:type="dxa"/>
              <w:bottom w:w="100" w:type="dxa"/>
              <w:right w:w="100" w:type="dxa"/>
            </w:tcMar>
            <w:vAlign w:val="center"/>
          </w:tcPr>
          <w:p w:rsidR="00823D18" w:rsidRDefault="00BB23E3">
            <w:pPr>
              <w:widowControl w:val="0"/>
              <w:pBdr>
                <w:top w:val="nil"/>
                <w:left w:val="nil"/>
                <w:bottom w:val="nil"/>
                <w:right w:val="nil"/>
                <w:between w:val="nil"/>
              </w:pBdr>
              <w:spacing w:line="240" w:lineRule="auto"/>
              <w:jc w:val="center"/>
              <w:rPr>
                <w:b/>
                <w:sz w:val="28"/>
                <w:szCs w:val="28"/>
              </w:rPr>
            </w:pPr>
            <w:r>
              <w:rPr>
                <w:b/>
                <w:sz w:val="28"/>
                <w:szCs w:val="28"/>
              </w:rPr>
              <w:t>This for That</w:t>
            </w:r>
          </w:p>
        </w:tc>
      </w:tr>
      <w:tr w:rsidR="00823D18">
        <w:tc>
          <w:tcPr>
            <w:tcW w:w="2250" w:type="dxa"/>
            <w:shd w:val="clear" w:color="auto" w:fill="EFEFEF"/>
            <w:tcMar>
              <w:top w:w="100" w:type="dxa"/>
              <w:left w:w="100" w:type="dxa"/>
              <w:bottom w:w="100" w:type="dxa"/>
              <w:right w:w="100" w:type="dxa"/>
            </w:tcMar>
            <w:vAlign w:val="center"/>
          </w:tcPr>
          <w:p w:rsidR="00823D18" w:rsidRDefault="00BB23E3">
            <w:pPr>
              <w:widowControl w:val="0"/>
              <w:pBdr>
                <w:top w:val="nil"/>
                <w:left w:val="nil"/>
                <w:bottom w:val="nil"/>
                <w:right w:val="nil"/>
                <w:between w:val="nil"/>
              </w:pBdr>
              <w:spacing w:line="240" w:lineRule="auto"/>
              <w:rPr>
                <w:b/>
                <w:sz w:val="28"/>
                <w:szCs w:val="28"/>
              </w:rPr>
            </w:pPr>
            <w:r>
              <w:rPr>
                <w:b/>
                <w:sz w:val="28"/>
                <w:szCs w:val="28"/>
              </w:rPr>
              <w:t>Frameworks Cluster</w:t>
            </w:r>
          </w:p>
        </w:tc>
        <w:tc>
          <w:tcPr>
            <w:tcW w:w="9120" w:type="dxa"/>
            <w:shd w:val="clear" w:color="auto" w:fill="auto"/>
            <w:tcMar>
              <w:top w:w="100" w:type="dxa"/>
              <w:left w:w="100" w:type="dxa"/>
              <w:bottom w:w="100" w:type="dxa"/>
              <w:right w:w="100" w:type="dxa"/>
            </w:tcMar>
            <w:vAlign w:val="center"/>
          </w:tcPr>
          <w:p w:rsidR="00823D18" w:rsidRDefault="00BB23E3">
            <w:pPr>
              <w:widowControl w:val="0"/>
              <w:spacing w:line="240" w:lineRule="auto"/>
              <w:rPr>
                <w:sz w:val="20"/>
                <w:szCs w:val="20"/>
              </w:rPr>
            </w:pPr>
            <w:r>
              <w:rPr>
                <w:sz w:val="20"/>
                <w:szCs w:val="20"/>
              </w:rPr>
              <w:t>Division of Fractions Conceptions Cluster</w:t>
            </w:r>
          </w:p>
        </w:tc>
      </w:tr>
      <w:tr w:rsidR="00823D18">
        <w:tc>
          <w:tcPr>
            <w:tcW w:w="2250" w:type="dxa"/>
            <w:shd w:val="clear" w:color="auto" w:fill="EFEFEF"/>
            <w:tcMar>
              <w:top w:w="100" w:type="dxa"/>
              <w:left w:w="100" w:type="dxa"/>
              <w:bottom w:w="100" w:type="dxa"/>
              <w:right w:w="100" w:type="dxa"/>
            </w:tcMar>
            <w:vAlign w:val="center"/>
          </w:tcPr>
          <w:p w:rsidR="00823D18" w:rsidRDefault="00BB23E3">
            <w:pPr>
              <w:widowControl w:val="0"/>
              <w:pBdr>
                <w:top w:val="nil"/>
                <w:left w:val="nil"/>
                <w:bottom w:val="nil"/>
                <w:right w:val="nil"/>
                <w:between w:val="nil"/>
              </w:pBdr>
              <w:spacing w:line="240" w:lineRule="auto"/>
              <w:rPr>
                <w:b/>
                <w:sz w:val="28"/>
                <w:szCs w:val="28"/>
              </w:rPr>
            </w:pPr>
            <w:r>
              <w:rPr>
                <w:b/>
                <w:sz w:val="28"/>
                <w:szCs w:val="28"/>
              </w:rPr>
              <w:t>Standard(s)</w:t>
            </w:r>
          </w:p>
        </w:tc>
        <w:tc>
          <w:tcPr>
            <w:tcW w:w="9120" w:type="dxa"/>
            <w:shd w:val="clear" w:color="auto" w:fill="auto"/>
            <w:tcMar>
              <w:top w:w="100" w:type="dxa"/>
              <w:left w:w="100" w:type="dxa"/>
              <w:bottom w:w="100" w:type="dxa"/>
              <w:right w:w="100" w:type="dxa"/>
            </w:tcMar>
            <w:vAlign w:val="center"/>
          </w:tcPr>
          <w:p w:rsidR="00823D18" w:rsidRDefault="00BB23E3">
            <w:pPr>
              <w:widowControl w:val="0"/>
              <w:spacing w:line="240" w:lineRule="auto"/>
              <w:rPr>
                <w:i/>
                <w:sz w:val="20"/>
                <w:szCs w:val="20"/>
              </w:rPr>
            </w:pPr>
            <w:r>
              <w:rPr>
                <w:b/>
                <w:sz w:val="20"/>
                <w:szCs w:val="20"/>
              </w:rPr>
              <w:t>NC.6.NS.1</w:t>
            </w:r>
            <w:r>
              <w:rPr>
                <w:sz w:val="20"/>
                <w:szCs w:val="20"/>
              </w:rPr>
              <w:t xml:space="preserve"> </w:t>
            </w:r>
            <w:r>
              <w:rPr>
                <w:i/>
                <w:sz w:val="20"/>
                <w:szCs w:val="20"/>
              </w:rPr>
              <w:t>Use visual models and common denominators to:</w:t>
            </w:r>
          </w:p>
          <w:p w:rsidR="00823D18" w:rsidRDefault="00BB23E3">
            <w:pPr>
              <w:widowControl w:val="0"/>
              <w:numPr>
                <w:ilvl w:val="0"/>
                <w:numId w:val="2"/>
              </w:numPr>
              <w:spacing w:line="240" w:lineRule="auto"/>
              <w:contextualSpacing/>
              <w:rPr>
                <w:i/>
                <w:sz w:val="20"/>
                <w:szCs w:val="20"/>
              </w:rPr>
            </w:pPr>
            <w:r>
              <w:rPr>
                <w:i/>
                <w:sz w:val="20"/>
                <w:szCs w:val="20"/>
              </w:rPr>
              <w:t>Interpret and compute quotients of fractions</w:t>
            </w:r>
          </w:p>
          <w:p w:rsidR="00823D18" w:rsidRDefault="00BB23E3">
            <w:pPr>
              <w:widowControl w:val="0"/>
              <w:numPr>
                <w:ilvl w:val="0"/>
                <w:numId w:val="2"/>
              </w:numPr>
              <w:spacing w:line="240" w:lineRule="auto"/>
              <w:contextualSpacing/>
              <w:rPr>
                <w:i/>
                <w:sz w:val="20"/>
                <w:szCs w:val="20"/>
              </w:rPr>
            </w:pPr>
            <w:r>
              <w:rPr>
                <w:i/>
                <w:sz w:val="20"/>
                <w:szCs w:val="20"/>
              </w:rPr>
              <w:t>Solve real-world and mathematical problems involving division of fractions</w:t>
            </w:r>
          </w:p>
          <w:p w:rsidR="00823D18" w:rsidRDefault="00BB23E3">
            <w:pPr>
              <w:widowControl w:val="0"/>
              <w:spacing w:line="240" w:lineRule="auto"/>
              <w:rPr>
                <w:i/>
                <w:sz w:val="20"/>
                <w:szCs w:val="20"/>
              </w:rPr>
            </w:pPr>
            <w:r>
              <w:rPr>
                <w:b/>
                <w:sz w:val="20"/>
                <w:szCs w:val="20"/>
              </w:rPr>
              <w:t>SMP 1</w:t>
            </w:r>
            <w:r>
              <w:rPr>
                <w:i/>
                <w:sz w:val="20"/>
                <w:szCs w:val="20"/>
              </w:rPr>
              <w:t xml:space="preserve"> Make sense of problems and persevere in solving them</w:t>
            </w:r>
          </w:p>
          <w:p w:rsidR="00823D18" w:rsidRDefault="00BB23E3">
            <w:pPr>
              <w:widowControl w:val="0"/>
              <w:spacing w:line="240" w:lineRule="auto"/>
              <w:rPr>
                <w:i/>
                <w:sz w:val="20"/>
                <w:szCs w:val="20"/>
              </w:rPr>
            </w:pPr>
            <w:r>
              <w:rPr>
                <w:b/>
                <w:sz w:val="20"/>
                <w:szCs w:val="20"/>
              </w:rPr>
              <w:t>SMP 7</w:t>
            </w:r>
            <w:r>
              <w:rPr>
                <w:i/>
                <w:sz w:val="20"/>
                <w:szCs w:val="20"/>
              </w:rPr>
              <w:t xml:space="preserve"> Look for and make use of structure.</w:t>
            </w:r>
          </w:p>
        </w:tc>
      </w:tr>
      <w:tr w:rsidR="00823D18">
        <w:tc>
          <w:tcPr>
            <w:tcW w:w="2250" w:type="dxa"/>
            <w:shd w:val="clear" w:color="auto" w:fill="EFEFEF"/>
            <w:tcMar>
              <w:top w:w="100" w:type="dxa"/>
              <w:left w:w="100" w:type="dxa"/>
              <w:bottom w:w="100" w:type="dxa"/>
              <w:right w:w="100" w:type="dxa"/>
            </w:tcMar>
            <w:vAlign w:val="center"/>
          </w:tcPr>
          <w:p w:rsidR="00823D18" w:rsidRDefault="00BB23E3">
            <w:pPr>
              <w:widowControl w:val="0"/>
              <w:pBdr>
                <w:top w:val="nil"/>
                <w:left w:val="nil"/>
                <w:bottom w:val="nil"/>
                <w:right w:val="nil"/>
                <w:between w:val="nil"/>
              </w:pBdr>
              <w:spacing w:line="240" w:lineRule="auto"/>
              <w:rPr>
                <w:b/>
                <w:sz w:val="28"/>
                <w:szCs w:val="28"/>
              </w:rPr>
            </w:pPr>
            <w:r>
              <w:rPr>
                <w:b/>
                <w:sz w:val="28"/>
                <w:szCs w:val="28"/>
              </w:rPr>
              <w:t>Materials/Links</w:t>
            </w:r>
          </w:p>
        </w:tc>
        <w:tc>
          <w:tcPr>
            <w:tcW w:w="9120" w:type="dxa"/>
            <w:shd w:val="clear" w:color="auto" w:fill="auto"/>
            <w:tcMar>
              <w:top w:w="100" w:type="dxa"/>
              <w:left w:w="100" w:type="dxa"/>
              <w:bottom w:w="100" w:type="dxa"/>
              <w:right w:w="100" w:type="dxa"/>
            </w:tcMar>
            <w:vAlign w:val="center"/>
          </w:tcPr>
          <w:p w:rsidR="00823D18" w:rsidRDefault="00BB23E3">
            <w:pPr>
              <w:widowControl w:val="0"/>
              <w:numPr>
                <w:ilvl w:val="0"/>
                <w:numId w:val="9"/>
              </w:numPr>
              <w:spacing w:line="240" w:lineRule="auto"/>
              <w:contextualSpacing/>
              <w:rPr>
                <w:sz w:val="20"/>
                <w:szCs w:val="20"/>
              </w:rPr>
            </w:pPr>
            <w:r>
              <w:rPr>
                <w:sz w:val="20"/>
                <w:szCs w:val="20"/>
              </w:rPr>
              <w:t>Student Recording Sheet</w:t>
            </w:r>
          </w:p>
          <w:p w:rsidR="00823D18" w:rsidRDefault="00BB23E3">
            <w:pPr>
              <w:widowControl w:val="0"/>
              <w:numPr>
                <w:ilvl w:val="0"/>
                <w:numId w:val="9"/>
              </w:numPr>
              <w:spacing w:line="240" w:lineRule="auto"/>
              <w:contextualSpacing/>
              <w:rPr>
                <w:sz w:val="20"/>
                <w:szCs w:val="20"/>
              </w:rPr>
            </w:pPr>
            <w:r>
              <w:rPr>
                <w:sz w:val="20"/>
                <w:szCs w:val="20"/>
              </w:rPr>
              <w:t xml:space="preserve">Fraction Tiles or </w:t>
            </w:r>
            <w:hyperlink r:id="rId7">
              <w:r>
                <w:rPr>
                  <w:color w:val="1155CC"/>
                  <w:sz w:val="20"/>
                  <w:szCs w:val="20"/>
                  <w:u w:val="single"/>
                </w:rPr>
                <w:t xml:space="preserve">online fraction tiles </w:t>
              </w:r>
            </w:hyperlink>
            <w:r>
              <w:rPr>
                <w:sz w:val="20"/>
                <w:szCs w:val="20"/>
              </w:rPr>
              <w:t>(requires Adobe Flash Player)</w:t>
            </w:r>
            <w:r w:rsidR="00774C21">
              <w:rPr>
                <w:sz w:val="20"/>
                <w:szCs w:val="20"/>
              </w:rPr>
              <w:t xml:space="preserve"> at</w:t>
            </w:r>
          </w:p>
          <w:p w:rsidR="00823D18" w:rsidRDefault="00BB23E3" w:rsidP="00BB23E3">
            <w:pPr>
              <w:widowControl w:val="0"/>
              <w:spacing w:line="240" w:lineRule="auto"/>
              <w:ind w:left="720"/>
              <w:contextualSpacing/>
              <w:rPr>
                <w:sz w:val="20"/>
                <w:szCs w:val="20"/>
              </w:rPr>
            </w:pPr>
            <w:r>
              <w:rPr>
                <w:sz w:val="20"/>
                <w:szCs w:val="20"/>
              </w:rPr>
              <w:t>http://www.glencoe.com/sites/common_assets/mathematics/ebook_assets/vmf/VMF-Interface.html</w:t>
            </w:r>
          </w:p>
        </w:tc>
      </w:tr>
      <w:tr w:rsidR="00823D18">
        <w:tc>
          <w:tcPr>
            <w:tcW w:w="2250" w:type="dxa"/>
            <w:shd w:val="clear" w:color="auto" w:fill="EFEFEF"/>
            <w:tcMar>
              <w:top w:w="100" w:type="dxa"/>
              <w:left w:w="100" w:type="dxa"/>
              <w:bottom w:w="100" w:type="dxa"/>
              <w:right w:w="100" w:type="dxa"/>
            </w:tcMar>
            <w:vAlign w:val="center"/>
          </w:tcPr>
          <w:p w:rsidR="00823D18" w:rsidRDefault="00BB23E3">
            <w:pPr>
              <w:widowControl w:val="0"/>
              <w:pBdr>
                <w:top w:val="nil"/>
                <w:left w:val="nil"/>
                <w:bottom w:val="nil"/>
                <w:right w:val="nil"/>
                <w:between w:val="nil"/>
              </w:pBdr>
              <w:spacing w:line="240" w:lineRule="auto"/>
              <w:rPr>
                <w:b/>
                <w:sz w:val="28"/>
                <w:szCs w:val="28"/>
              </w:rPr>
            </w:pPr>
            <w:r>
              <w:rPr>
                <w:b/>
                <w:sz w:val="28"/>
                <w:szCs w:val="28"/>
              </w:rPr>
              <w:t>Learning Goal(s)</w:t>
            </w:r>
          </w:p>
        </w:tc>
        <w:tc>
          <w:tcPr>
            <w:tcW w:w="9120" w:type="dxa"/>
            <w:shd w:val="clear" w:color="auto" w:fill="auto"/>
            <w:tcMar>
              <w:top w:w="100" w:type="dxa"/>
              <w:left w:w="100" w:type="dxa"/>
              <w:bottom w:w="100" w:type="dxa"/>
              <w:right w:w="100" w:type="dxa"/>
            </w:tcMar>
            <w:vAlign w:val="center"/>
          </w:tcPr>
          <w:p w:rsidR="00823D18" w:rsidRDefault="00BB23E3">
            <w:pPr>
              <w:widowControl w:val="0"/>
              <w:numPr>
                <w:ilvl w:val="0"/>
                <w:numId w:val="6"/>
              </w:numPr>
              <w:spacing w:line="240" w:lineRule="auto"/>
              <w:contextualSpacing/>
              <w:rPr>
                <w:sz w:val="20"/>
                <w:szCs w:val="20"/>
              </w:rPr>
            </w:pPr>
            <w:r>
              <w:rPr>
                <w:sz w:val="20"/>
                <w:szCs w:val="20"/>
              </w:rPr>
              <w:t>Students will build upon their knowledge of creating equivalent fractions to model division as repeated subtraction using fraction tiles.</w:t>
            </w:r>
          </w:p>
          <w:p w:rsidR="00823D18" w:rsidRDefault="00BB23E3">
            <w:pPr>
              <w:widowControl w:val="0"/>
              <w:numPr>
                <w:ilvl w:val="0"/>
                <w:numId w:val="6"/>
              </w:numPr>
              <w:spacing w:line="240" w:lineRule="auto"/>
              <w:contextualSpacing/>
              <w:rPr>
                <w:sz w:val="20"/>
                <w:szCs w:val="20"/>
              </w:rPr>
            </w:pPr>
            <w:r>
              <w:rPr>
                <w:sz w:val="20"/>
                <w:szCs w:val="20"/>
              </w:rPr>
              <w:t xml:space="preserve">Students will relate repeated subtraction to division. </w:t>
            </w:r>
          </w:p>
          <w:p w:rsidR="00823D18" w:rsidRDefault="00BB23E3">
            <w:pPr>
              <w:widowControl w:val="0"/>
              <w:numPr>
                <w:ilvl w:val="0"/>
                <w:numId w:val="6"/>
              </w:numPr>
              <w:spacing w:line="240" w:lineRule="auto"/>
              <w:contextualSpacing/>
              <w:rPr>
                <w:sz w:val="20"/>
                <w:szCs w:val="20"/>
              </w:rPr>
            </w:pPr>
            <w:r>
              <w:rPr>
                <w:sz w:val="20"/>
                <w:szCs w:val="20"/>
              </w:rPr>
              <w:t>Students will recognize the relationship between a division problem and the question “How many ______ are in _______?”</w:t>
            </w:r>
          </w:p>
        </w:tc>
      </w:tr>
      <w:tr w:rsidR="00823D18" w:rsidTr="00774C21">
        <w:trPr>
          <w:trHeight w:val="898"/>
        </w:trPr>
        <w:tc>
          <w:tcPr>
            <w:tcW w:w="11370" w:type="dxa"/>
            <w:gridSpan w:val="2"/>
            <w:shd w:val="clear" w:color="auto" w:fill="auto"/>
            <w:tcMar>
              <w:top w:w="100" w:type="dxa"/>
              <w:left w:w="100" w:type="dxa"/>
              <w:bottom w:w="100" w:type="dxa"/>
              <w:right w:w="100" w:type="dxa"/>
            </w:tcMar>
          </w:tcPr>
          <w:p w:rsidR="00823D18" w:rsidRDefault="00BB23E3" w:rsidP="00774C21">
            <w:pPr>
              <w:widowControl w:val="0"/>
              <w:spacing w:line="240" w:lineRule="auto"/>
              <w:contextualSpacing/>
              <w:rPr>
                <w:b/>
                <w:sz w:val="28"/>
                <w:szCs w:val="28"/>
              </w:rPr>
            </w:pPr>
            <w:r>
              <w:rPr>
                <w:b/>
                <w:sz w:val="28"/>
                <w:szCs w:val="28"/>
              </w:rPr>
              <w:t>Task Overview:</w:t>
            </w:r>
          </w:p>
          <w:p w:rsidR="00823D18" w:rsidRDefault="00BB23E3" w:rsidP="00774C21">
            <w:pPr>
              <w:widowControl w:val="0"/>
              <w:numPr>
                <w:ilvl w:val="0"/>
                <w:numId w:val="7"/>
              </w:numPr>
              <w:spacing w:line="240" w:lineRule="auto"/>
              <w:contextualSpacing/>
              <w:rPr>
                <w:sz w:val="20"/>
                <w:szCs w:val="20"/>
              </w:rPr>
            </w:pPr>
            <w:r>
              <w:rPr>
                <w:sz w:val="20"/>
                <w:szCs w:val="20"/>
              </w:rPr>
              <w:t xml:space="preserve">Using fraction tiles, this activity will help students create common denominators to solve division of fraction problems. </w:t>
            </w:r>
          </w:p>
        </w:tc>
      </w:tr>
      <w:tr w:rsidR="00823D18">
        <w:trPr>
          <w:trHeight w:val="480"/>
        </w:trPr>
        <w:tc>
          <w:tcPr>
            <w:tcW w:w="11370" w:type="dxa"/>
            <w:gridSpan w:val="2"/>
            <w:shd w:val="clear" w:color="auto" w:fill="auto"/>
            <w:tcMar>
              <w:top w:w="100" w:type="dxa"/>
              <w:left w:w="100" w:type="dxa"/>
              <w:bottom w:w="100" w:type="dxa"/>
              <w:right w:w="100" w:type="dxa"/>
            </w:tcMar>
          </w:tcPr>
          <w:p w:rsidR="00823D18" w:rsidRDefault="00BB23E3">
            <w:pPr>
              <w:widowControl w:val="0"/>
              <w:spacing w:line="240" w:lineRule="auto"/>
              <w:rPr>
                <w:sz w:val="20"/>
                <w:szCs w:val="20"/>
              </w:rPr>
            </w:pPr>
            <w:r>
              <w:rPr>
                <w:b/>
                <w:sz w:val="28"/>
                <w:szCs w:val="28"/>
              </w:rPr>
              <w:t>Prior to Lesson:</w:t>
            </w:r>
            <w:r>
              <w:rPr>
                <w:sz w:val="20"/>
                <w:szCs w:val="20"/>
              </w:rPr>
              <w:t xml:space="preserve"> </w:t>
            </w:r>
          </w:p>
          <w:p w:rsidR="00823D18" w:rsidRDefault="00BB23E3">
            <w:pPr>
              <w:widowControl w:val="0"/>
              <w:numPr>
                <w:ilvl w:val="0"/>
                <w:numId w:val="5"/>
              </w:numPr>
              <w:spacing w:line="240" w:lineRule="auto"/>
              <w:contextualSpacing/>
              <w:rPr>
                <w:sz w:val="20"/>
                <w:szCs w:val="20"/>
              </w:rPr>
            </w:pPr>
            <w:r>
              <w:rPr>
                <w:sz w:val="20"/>
                <w:szCs w:val="20"/>
              </w:rPr>
              <w:t xml:space="preserve">Students should be able to create equivalent fractions using fraction tiles. </w:t>
            </w:r>
          </w:p>
          <w:p w:rsidR="00823D18" w:rsidRDefault="00823D18">
            <w:pPr>
              <w:widowControl w:val="0"/>
              <w:pBdr>
                <w:top w:val="nil"/>
                <w:left w:val="nil"/>
                <w:bottom w:val="nil"/>
                <w:right w:val="nil"/>
                <w:between w:val="nil"/>
              </w:pBdr>
              <w:spacing w:line="240" w:lineRule="auto"/>
              <w:rPr>
                <w:b/>
                <w:sz w:val="24"/>
                <w:szCs w:val="24"/>
              </w:rPr>
            </w:pPr>
          </w:p>
        </w:tc>
      </w:tr>
      <w:tr w:rsidR="00823D18">
        <w:trPr>
          <w:trHeight w:val="480"/>
        </w:trPr>
        <w:tc>
          <w:tcPr>
            <w:tcW w:w="11370" w:type="dxa"/>
            <w:gridSpan w:val="2"/>
            <w:shd w:val="clear" w:color="auto" w:fill="auto"/>
            <w:tcMar>
              <w:top w:w="100" w:type="dxa"/>
              <w:left w:w="100" w:type="dxa"/>
              <w:bottom w:w="100" w:type="dxa"/>
              <w:right w:w="100" w:type="dxa"/>
            </w:tcMar>
          </w:tcPr>
          <w:p w:rsidR="00823D18" w:rsidRDefault="00BB23E3">
            <w:pPr>
              <w:widowControl w:val="0"/>
              <w:spacing w:line="240" w:lineRule="auto"/>
              <w:rPr>
                <w:b/>
                <w:sz w:val="28"/>
                <w:szCs w:val="28"/>
              </w:rPr>
            </w:pPr>
            <w:r>
              <w:rPr>
                <w:b/>
                <w:sz w:val="28"/>
                <w:szCs w:val="28"/>
              </w:rPr>
              <w:t>Teaching Notes:</w:t>
            </w:r>
          </w:p>
          <w:p w:rsidR="00823D18" w:rsidRDefault="00BB23E3">
            <w:pPr>
              <w:widowControl w:val="0"/>
              <w:spacing w:line="240" w:lineRule="auto"/>
              <w:rPr>
                <w:b/>
                <w:sz w:val="20"/>
                <w:szCs w:val="20"/>
              </w:rPr>
            </w:pPr>
            <w:r>
              <w:rPr>
                <w:b/>
                <w:sz w:val="20"/>
                <w:szCs w:val="20"/>
              </w:rPr>
              <w:t>Task launch:</w:t>
            </w:r>
          </w:p>
          <w:p w:rsidR="00823D18" w:rsidRDefault="00BB23E3">
            <w:pPr>
              <w:widowControl w:val="0"/>
              <w:numPr>
                <w:ilvl w:val="0"/>
                <w:numId w:val="3"/>
              </w:numPr>
              <w:spacing w:line="240" w:lineRule="auto"/>
              <w:contextualSpacing/>
              <w:rPr>
                <w:sz w:val="20"/>
                <w:szCs w:val="20"/>
              </w:rPr>
            </w:pPr>
            <w:r>
              <w:rPr>
                <w:sz w:val="20"/>
                <w:szCs w:val="20"/>
              </w:rPr>
              <w:t xml:space="preserve">Ask students to use fraction tiles to model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Pr>
                <w:sz w:val="20"/>
                <w:szCs w:val="20"/>
              </w:rPr>
              <w:t xml:space="preserve">. Students should create a common denominator and write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00774C21">
              <w:rPr>
                <w:sz w:val="20"/>
                <w:szCs w:val="20"/>
              </w:rPr>
              <w:t xml:space="preserve"> </w:t>
            </w:r>
            <w:r>
              <w:rPr>
                <w:sz w:val="20"/>
                <w:szCs w:val="20"/>
              </w:rPr>
              <w:t xml:space="preserve">as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6</m:t>
                  </m:r>
                </m:den>
              </m:f>
            </m:oMath>
            <w:r>
              <w:rPr>
                <w:sz w:val="20"/>
                <w:szCs w:val="20"/>
              </w:rPr>
              <w:t xml:space="preserve">. Once students solve the subtraction problem, have students reset their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6</m:t>
                  </m:r>
                </m:den>
              </m:f>
            </m:oMath>
            <w:r w:rsidR="00774C21">
              <w:rPr>
                <w:sz w:val="20"/>
                <w:szCs w:val="20"/>
              </w:rPr>
              <w:t xml:space="preserve"> </w:t>
            </w:r>
            <w:r>
              <w:rPr>
                <w:sz w:val="20"/>
                <w:szCs w:val="20"/>
              </w:rPr>
              <w:t xml:space="preserve">and answer the question “How many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sidR="00774C21">
              <w:rPr>
                <w:sz w:val="20"/>
                <w:szCs w:val="20"/>
              </w:rPr>
              <w:t xml:space="preserve"> </w:t>
            </w:r>
            <w:r>
              <w:rPr>
                <w:sz w:val="20"/>
                <w:szCs w:val="20"/>
              </w:rPr>
              <w:t xml:space="preserve">are in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Pr>
                <w:sz w:val="20"/>
                <w:szCs w:val="20"/>
              </w:rPr>
              <w:t>?”</w:t>
            </w:r>
          </w:p>
          <w:p w:rsidR="00823D18" w:rsidRDefault="00BB23E3">
            <w:pPr>
              <w:widowControl w:val="0"/>
              <w:numPr>
                <w:ilvl w:val="0"/>
                <w:numId w:val="3"/>
              </w:numPr>
              <w:spacing w:line="240" w:lineRule="auto"/>
              <w:contextualSpacing/>
              <w:rPr>
                <w:sz w:val="20"/>
                <w:szCs w:val="20"/>
              </w:rPr>
            </w:pPr>
            <w:r>
              <w:rPr>
                <w:sz w:val="20"/>
                <w:szCs w:val="20"/>
              </w:rPr>
              <w:t xml:space="preserve">Have a class conversation about the relationship between repeated subtraction and division.  This should include using an example like </w:t>
            </w:r>
            <m:oMath>
              <m:r>
                <w:rPr>
                  <w:rFonts w:ascii="Cambria Math" w:hAnsi="Cambria Math"/>
                  <w:sz w:val="20"/>
                  <w:szCs w:val="20"/>
                </w:rPr>
                <m:t>6÷2</m:t>
              </m:r>
            </m:oMath>
            <w:r>
              <w:rPr>
                <w:sz w:val="20"/>
                <w:szCs w:val="20"/>
              </w:rPr>
              <w:t xml:space="preserve">, where you can connect the language that has likely previously been used “how many 2s are in 6?” to discuss that </w:t>
            </w:r>
            <m:oMath>
              <m:r>
                <w:rPr>
                  <w:rFonts w:ascii="Cambria Math" w:hAnsi="Cambria Math"/>
                  <w:sz w:val="20"/>
                  <w:szCs w:val="20"/>
                </w:rPr>
                <m:t>6÷2</m:t>
              </m:r>
            </m:oMath>
            <w:r>
              <w:rPr>
                <w:sz w:val="20"/>
                <w:szCs w:val="20"/>
              </w:rPr>
              <w:t xml:space="preserve"> can be determined by repeatedly taking away groups of 2. This can then be extended into </w:t>
            </w:r>
            <m:oMath>
              <m:r>
                <w:rPr>
                  <w:rFonts w:ascii="Cambria Math" w:hAnsi="Cambria Math"/>
                  <w:sz w:val="20"/>
                  <w:szCs w:val="20"/>
                </w:rPr>
                <m:t>6÷</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sidR="00774C21">
              <w:rPr>
                <w:sz w:val="20"/>
                <w:szCs w:val="20"/>
              </w:rPr>
              <w:t xml:space="preserve"> </w:t>
            </w:r>
            <w:r>
              <w:rPr>
                <w:sz w:val="20"/>
                <w:szCs w:val="20"/>
              </w:rPr>
              <w:t xml:space="preserve">which can be rephrased as “how many halves are in 6?” The solution to </w:t>
            </w:r>
            <m:oMath>
              <m:r>
                <w:rPr>
                  <w:rFonts w:ascii="Cambria Math" w:hAnsi="Cambria Math"/>
                  <w:sz w:val="20"/>
                  <w:szCs w:val="20"/>
                </w:rPr>
                <m:t>6÷</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Pr>
                <w:sz w:val="20"/>
                <w:szCs w:val="20"/>
              </w:rPr>
              <w:t xml:space="preserve"> can be determined by repeatedly taking away halves.  You can connect this to a concrete model, such </w:t>
            </w:r>
            <w:r w:rsidR="00774C21">
              <w:rPr>
                <w:sz w:val="20"/>
                <w:szCs w:val="20"/>
              </w:rPr>
              <w:t>as chocolate bars, brownies</w:t>
            </w:r>
            <w:r>
              <w:rPr>
                <w:sz w:val="20"/>
                <w:szCs w:val="20"/>
              </w:rPr>
              <w:t>, pizza, etc.</w:t>
            </w:r>
          </w:p>
          <w:p w:rsidR="00823D18" w:rsidRDefault="00BB23E3">
            <w:pPr>
              <w:widowControl w:val="0"/>
              <w:numPr>
                <w:ilvl w:val="0"/>
                <w:numId w:val="3"/>
              </w:numPr>
              <w:spacing w:line="240" w:lineRule="auto"/>
              <w:contextualSpacing/>
              <w:rPr>
                <w:sz w:val="20"/>
                <w:szCs w:val="20"/>
              </w:rPr>
            </w:pPr>
            <w:r>
              <w:rPr>
                <w:sz w:val="20"/>
                <w:szCs w:val="20"/>
              </w:rPr>
              <w:t>Ask students to use their knowledge that division is repeated subtraction to do the following:</w:t>
            </w:r>
          </w:p>
          <w:p w:rsidR="00823D18" w:rsidRDefault="00BB23E3">
            <w:pPr>
              <w:widowControl w:val="0"/>
              <w:numPr>
                <w:ilvl w:val="1"/>
                <w:numId w:val="3"/>
              </w:numPr>
              <w:spacing w:line="240" w:lineRule="auto"/>
              <w:contextualSpacing/>
              <w:rPr>
                <w:sz w:val="20"/>
                <w:szCs w:val="20"/>
              </w:rPr>
            </w:pPr>
            <w:r>
              <w:rPr>
                <w:sz w:val="20"/>
                <w:szCs w:val="20"/>
              </w:rPr>
              <w:t xml:space="preserve">Build the fraction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 Take out the</w:t>
            </w:r>
            <w:r w:rsidR="00774C21">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12</m:t>
                  </m:r>
                </m:den>
              </m:f>
            </m:oMath>
            <w:r w:rsidR="00774C21">
              <w:rPr>
                <w:sz w:val="20"/>
                <w:szCs w:val="20"/>
              </w:rPr>
              <w:t xml:space="preserve"> </w:t>
            </w:r>
            <w:r>
              <w:rPr>
                <w:sz w:val="20"/>
                <w:szCs w:val="20"/>
              </w:rPr>
              <w:t xml:space="preserve">tile. How many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12</m:t>
                  </m:r>
                </m:den>
              </m:f>
              <m:r>
                <w:rPr>
                  <w:rFonts w:ascii="Cambria Math" w:hAnsi="Cambria Math"/>
                  <w:sz w:val="20"/>
                  <w:szCs w:val="20"/>
                </w:rPr>
                <m:t xml:space="preserve"> </m:t>
              </m:r>
            </m:oMath>
            <w:r w:rsidR="00774C21">
              <w:rPr>
                <w:sz w:val="20"/>
                <w:szCs w:val="20"/>
              </w:rPr>
              <w:t xml:space="preserve"> </w:t>
            </w:r>
            <w:r>
              <w:rPr>
                <w:sz w:val="20"/>
                <w:szCs w:val="20"/>
              </w:rPr>
              <w:t xml:space="preserve">fit into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w:t>
            </w:r>
          </w:p>
          <w:p w:rsidR="00823D18" w:rsidRDefault="00BB23E3">
            <w:pPr>
              <w:widowControl w:val="0"/>
              <w:numPr>
                <w:ilvl w:val="0"/>
                <w:numId w:val="3"/>
              </w:numPr>
              <w:spacing w:line="240" w:lineRule="auto"/>
              <w:contextualSpacing/>
              <w:rPr>
                <w:sz w:val="20"/>
                <w:szCs w:val="20"/>
              </w:rPr>
            </w:pPr>
            <w:r>
              <w:rPr>
                <w:sz w:val="20"/>
                <w:szCs w:val="20"/>
              </w:rPr>
              <w:t xml:space="preserve">Before moving into the student partner/individual work, make sure that the students </w:t>
            </w:r>
            <w:r w:rsidR="00774C21">
              <w:rPr>
                <w:sz w:val="20"/>
                <w:szCs w:val="20"/>
              </w:rPr>
              <w:t>understand what the questions, “B</w:t>
            </w:r>
            <w:r>
              <w:rPr>
                <w:sz w:val="20"/>
                <w:szCs w:val="20"/>
              </w:rPr>
              <w:t xml:space="preserve">uild the fraction ___. Take out the ___ tile.  How many ___ in ___?” mean.  They need to understand that they first build the fraction given, then use the “Take out the ___ tile” fraction tile to create an equivalent fraction to then determine how many “fit” into the given fraction.  For example, in the first question the students should build ¾ then make the equivalent fraction 9/12. Once they have used the tiles they can determine that nine 1/12 pieces fit into ¾. </w:t>
            </w:r>
          </w:p>
          <w:p w:rsidR="00774C21" w:rsidRDefault="00774C21" w:rsidP="00774C21">
            <w:pPr>
              <w:widowControl w:val="0"/>
              <w:spacing w:line="240" w:lineRule="auto"/>
              <w:ind w:left="720"/>
              <w:contextualSpacing/>
              <w:rPr>
                <w:sz w:val="20"/>
                <w:szCs w:val="20"/>
              </w:rPr>
            </w:pPr>
          </w:p>
          <w:p w:rsidR="00823D18" w:rsidRDefault="00BB23E3">
            <w:pPr>
              <w:widowControl w:val="0"/>
              <w:spacing w:line="240" w:lineRule="auto"/>
              <w:rPr>
                <w:b/>
                <w:sz w:val="28"/>
                <w:szCs w:val="28"/>
              </w:rPr>
            </w:pPr>
            <w:r>
              <w:rPr>
                <w:b/>
                <w:sz w:val="20"/>
                <w:szCs w:val="20"/>
              </w:rPr>
              <w:t>Directions:</w:t>
            </w:r>
          </w:p>
          <w:p w:rsidR="00823D18" w:rsidRDefault="00BB23E3">
            <w:pPr>
              <w:widowControl w:val="0"/>
              <w:numPr>
                <w:ilvl w:val="0"/>
                <w:numId w:val="8"/>
              </w:numPr>
              <w:spacing w:line="240" w:lineRule="auto"/>
              <w:contextualSpacing/>
              <w:rPr>
                <w:sz w:val="20"/>
                <w:szCs w:val="20"/>
              </w:rPr>
            </w:pPr>
            <w:r>
              <w:rPr>
                <w:sz w:val="20"/>
                <w:szCs w:val="20"/>
              </w:rPr>
              <w:t xml:space="preserve">Provide students with student recording sheet and fraction tiles. </w:t>
            </w:r>
          </w:p>
          <w:p w:rsidR="00823D18" w:rsidRDefault="00BB23E3">
            <w:pPr>
              <w:widowControl w:val="0"/>
              <w:numPr>
                <w:ilvl w:val="0"/>
                <w:numId w:val="8"/>
              </w:numPr>
              <w:spacing w:line="240" w:lineRule="auto"/>
              <w:contextualSpacing/>
              <w:rPr>
                <w:sz w:val="20"/>
                <w:szCs w:val="20"/>
              </w:rPr>
            </w:pPr>
            <w:r>
              <w:rPr>
                <w:sz w:val="20"/>
                <w:szCs w:val="20"/>
              </w:rPr>
              <w:t>Instruct students to begin part 1 of the task. Consider providing students with a timer</w:t>
            </w:r>
            <w:r w:rsidR="000B7C2B">
              <w:rPr>
                <w:sz w:val="20"/>
                <w:szCs w:val="20"/>
              </w:rPr>
              <w:t>, so that</w:t>
            </w:r>
            <w:r w:rsidR="00ED0E90">
              <w:rPr>
                <w:sz w:val="20"/>
                <w:szCs w:val="20"/>
              </w:rPr>
              <w:t xml:space="preserve"> partner discussions do not take the entire time. The whole class discussion will be needed to share strategies and make sense of the results.</w:t>
            </w:r>
            <w:r>
              <w:rPr>
                <w:sz w:val="20"/>
                <w:szCs w:val="20"/>
              </w:rPr>
              <w:t xml:space="preserve"> </w:t>
            </w:r>
          </w:p>
          <w:p w:rsidR="00823D18" w:rsidRDefault="00BB23E3">
            <w:pPr>
              <w:widowControl w:val="0"/>
              <w:numPr>
                <w:ilvl w:val="1"/>
                <w:numId w:val="8"/>
              </w:numPr>
              <w:spacing w:line="240" w:lineRule="auto"/>
              <w:contextualSpacing/>
              <w:rPr>
                <w:sz w:val="20"/>
                <w:szCs w:val="20"/>
              </w:rPr>
            </w:pPr>
            <w:r>
              <w:rPr>
                <w:sz w:val="20"/>
                <w:szCs w:val="20"/>
              </w:rPr>
              <w:t xml:space="preserve">The purpose of part 1 is for students to have the opportunity to work with fraction tiles to investigate division of fractions as repeated division. Consider using the </w:t>
            </w:r>
            <w:hyperlink r:id="rId8">
              <w:r>
                <w:rPr>
                  <w:color w:val="1155CC"/>
                  <w:sz w:val="20"/>
                  <w:szCs w:val="20"/>
                  <w:u w:val="single"/>
                </w:rPr>
                <w:t>Class Discussion Planner</w:t>
              </w:r>
            </w:hyperlink>
            <w:r>
              <w:rPr>
                <w:sz w:val="20"/>
                <w:szCs w:val="20"/>
              </w:rPr>
              <w:t xml:space="preserve"> (</w:t>
            </w:r>
            <w:hyperlink r:id="rId9">
              <w:r>
                <w:rPr>
                  <w:color w:val="1155CC"/>
                  <w:sz w:val="20"/>
                  <w:szCs w:val="20"/>
                  <w:u w:val="single"/>
                </w:rPr>
                <w:t>https://tinyurl.com/discussion-</w:t>
              </w:r>
              <w:r>
                <w:rPr>
                  <w:color w:val="1155CC"/>
                  <w:sz w:val="20"/>
                  <w:szCs w:val="20"/>
                  <w:u w:val="single"/>
                </w:rPr>
                <w:lastRenderedPageBreak/>
                <w:t>planner</w:t>
              </w:r>
            </w:hyperlink>
            <w:r>
              <w:rPr>
                <w:sz w:val="20"/>
                <w:szCs w:val="20"/>
              </w:rPr>
              <w:t xml:space="preserve">) to plan student share outs. </w:t>
            </w:r>
          </w:p>
          <w:p w:rsidR="00823D18" w:rsidRDefault="00BB23E3">
            <w:pPr>
              <w:widowControl w:val="0"/>
              <w:numPr>
                <w:ilvl w:val="1"/>
                <w:numId w:val="8"/>
              </w:numPr>
              <w:spacing w:line="240" w:lineRule="auto"/>
              <w:contextualSpacing/>
              <w:rPr>
                <w:sz w:val="20"/>
                <w:szCs w:val="20"/>
              </w:rPr>
            </w:pPr>
            <w:r>
              <w:rPr>
                <w:sz w:val="20"/>
                <w:szCs w:val="20"/>
              </w:rPr>
              <w:t>At any point that you feel students need more direction and guidance, have other students share out. Perhaps create an additional problem similar to the one student(s) are struggling with and have peers walk them through how to solve. Additional similar questions can be found below, in step 7 of the directions.</w:t>
            </w:r>
          </w:p>
          <w:p w:rsidR="00823D18" w:rsidRDefault="00BB23E3">
            <w:pPr>
              <w:widowControl w:val="0"/>
              <w:numPr>
                <w:ilvl w:val="1"/>
                <w:numId w:val="8"/>
              </w:numPr>
              <w:spacing w:line="240" w:lineRule="auto"/>
              <w:contextualSpacing/>
              <w:rPr>
                <w:sz w:val="20"/>
                <w:szCs w:val="20"/>
              </w:rPr>
            </w:pPr>
            <w:r>
              <w:rPr>
                <w:sz w:val="20"/>
                <w:szCs w:val="20"/>
              </w:rPr>
              <w:t xml:space="preserve">Before beginning part 2, discuss the written response questions in part 1. Be sure students recognize that they must write the fractions as equivalent fractions. </w:t>
            </w:r>
          </w:p>
          <w:p w:rsidR="00774C21" w:rsidRDefault="00BB23E3">
            <w:pPr>
              <w:widowControl w:val="0"/>
              <w:numPr>
                <w:ilvl w:val="0"/>
                <w:numId w:val="8"/>
              </w:numPr>
              <w:spacing w:line="240" w:lineRule="auto"/>
              <w:contextualSpacing/>
              <w:rPr>
                <w:sz w:val="20"/>
                <w:szCs w:val="20"/>
              </w:rPr>
            </w:pPr>
            <w:r>
              <w:rPr>
                <w:sz w:val="20"/>
                <w:szCs w:val="20"/>
              </w:rPr>
              <w:t xml:space="preserve">Ask students to build the fraction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Pr>
                <w:sz w:val="20"/>
                <w:szCs w:val="20"/>
              </w:rPr>
              <w:t xml:space="preserve">. Instruct students to take out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r>
                <w:rPr>
                  <w:rFonts w:ascii="Cambria Math" w:hAnsi="Cambria Math"/>
                  <w:sz w:val="20"/>
                  <w:szCs w:val="20"/>
                </w:rPr>
                <m:t>.</m:t>
              </m:r>
            </m:oMath>
            <w:r w:rsidR="00774C21">
              <w:rPr>
                <w:sz w:val="20"/>
                <w:szCs w:val="20"/>
              </w:rPr>
              <w:t xml:space="preserve"> </w:t>
            </w:r>
            <w:r>
              <w:rPr>
                <w:sz w:val="20"/>
                <w:szCs w:val="20"/>
              </w:rPr>
              <w:t xml:space="preserve">How many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sidR="00774C21">
              <w:rPr>
                <w:sz w:val="20"/>
                <w:szCs w:val="20"/>
              </w:rPr>
              <w:t xml:space="preserve"> </w:t>
            </w:r>
            <w:r>
              <w:rPr>
                <w:sz w:val="20"/>
                <w:szCs w:val="20"/>
              </w:rPr>
              <w:t xml:space="preserve">fit into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Pr>
                <w:sz w:val="20"/>
                <w:szCs w:val="20"/>
              </w:rPr>
              <w:t xml:space="preserve">? Ask students what the first step would be in in determining how many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sidR="00774C21">
              <w:rPr>
                <w:sz w:val="20"/>
                <w:szCs w:val="20"/>
              </w:rPr>
              <w:t xml:space="preserve"> </w:t>
            </w:r>
            <w:r>
              <w:rPr>
                <w:sz w:val="20"/>
                <w:szCs w:val="20"/>
              </w:rPr>
              <w:t xml:space="preserve">fit into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Pr>
                <w:sz w:val="20"/>
                <w:szCs w:val="20"/>
              </w:rPr>
              <w:t>. Once the majority of students state they nee</w:t>
            </w:r>
            <w:r w:rsidR="00774C21">
              <w:rPr>
                <w:sz w:val="20"/>
                <w:szCs w:val="20"/>
              </w:rPr>
              <w:t>d to create common denominators, have students</w:t>
            </w:r>
            <w:r>
              <w:rPr>
                <w:sz w:val="20"/>
                <w:szCs w:val="20"/>
              </w:rPr>
              <w:t xml:space="preserve"> create the common denominators. Once that is done, ask students what they notice about the relationship betw</w:t>
            </w:r>
            <w:r w:rsidR="00774C21">
              <w:rPr>
                <w:sz w:val="20"/>
                <w:szCs w:val="20"/>
              </w:rPr>
              <w:t xml:space="preserve">een the two </w:t>
            </w:r>
            <w:r>
              <w:rPr>
                <w:sz w:val="20"/>
                <w:szCs w:val="20"/>
              </w:rPr>
              <w:t>fractions. Guide the conversation for the students to realize that the divis</w:t>
            </w:r>
            <w:r w:rsidR="00774C21">
              <w:rPr>
                <w:sz w:val="20"/>
                <w:szCs w:val="20"/>
              </w:rPr>
              <w:t>or is larger than the dividend. Then use questioning to estimate what would be a reasonable solution.</w:t>
            </w:r>
          </w:p>
          <w:p w:rsidR="00774C21" w:rsidRPr="00774C21" w:rsidRDefault="00774C21" w:rsidP="00774C21">
            <w:pPr>
              <w:widowControl w:val="0"/>
              <w:spacing w:line="240" w:lineRule="auto"/>
              <w:ind w:left="720"/>
              <w:contextualSpacing/>
              <w:rPr>
                <w:sz w:val="20"/>
                <w:szCs w:val="20"/>
              </w:rPr>
            </w:pPr>
            <w:r>
              <w:rPr>
                <w:i/>
                <w:sz w:val="20"/>
                <w:szCs w:val="20"/>
              </w:rPr>
              <w:t xml:space="preserve">Is there one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Pr>
                <w:i/>
                <w:sz w:val="20"/>
                <w:szCs w:val="20"/>
              </w:rPr>
              <w:t xml:space="preserve"> in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10</m:t>
                  </m:r>
                </m:den>
              </m:f>
            </m:oMath>
            <w:r>
              <w:rPr>
                <w:i/>
                <w:sz w:val="20"/>
                <w:szCs w:val="20"/>
              </w:rPr>
              <w:t xml:space="preserve">? Since there is not a whole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sidR="000B7C2B">
              <w:rPr>
                <w:i/>
                <w:sz w:val="20"/>
                <w:szCs w:val="20"/>
              </w:rPr>
              <w:t xml:space="preserve">, about how much of a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sidR="000B7C2B">
              <w:rPr>
                <w:i/>
                <w:sz w:val="20"/>
                <w:szCs w:val="20"/>
              </w:rPr>
              <w:t xml:space="preserve"> </w:t>
            </w:r>
            <w:r>
              <w:rPr>
                <w:i/>
                <w:sz w:val="20"/>
                <w:szCs w:val="20"/>
              </w:rPr>
              <w:t xml:space="preserve">is in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10</m:t>
                  </m:r>
                </m:den>
              </m:f>
            </m:oMath>
            <w:r>
              <w:rPr>
                <w:i/>
                <w:sz w:val="20"/>
                <w:szCs w:val="20"/>
              </w:rPr>
              <w:t xml:space="preserve">? </w:t>
            </w:r>
            <w:r>
              <w:rPr>
                <w:sz w:val="20"/>
                <w:szCs w:val="20"/>
              </w:rPr>
              <w:t>(</w:t>
            </w:r>
            <w:r w:rsidR="000B7C2B">
              <w:rPr>
                <w:sz w:val="20"/>
                <w:szCs w:val="20"/>
              </w:rPr>
              <w:t>about half, but more than half, so that the solution should be close to, but more than a half)</w:t>
            </w:r>
          </w:p>
          <w:p w:rsidR="00823D18" w:rsidRDefault="000B7C2B" w:rsidP="00774C21">
            <w:pPr>
              <w:widowControl w:val="0"/>
              <w:spacing w:line="240" w:lineRule="auto"/>
              <w:ind w:left="720"/>
              <w:contextualSpacing/>
              <w:rPr>
                <w:sz w:val="20"/>
                <w:szCs w:val="20"/>
              </w:rPr>
            </w:pPr>
            <w:r>
              <w:rPr>
                <w:sz w:val="20"/>
                <w:szCs w:val="20"/>
              </w:rPr>
              <w:t xml:space="preserve">Use fraction tiles for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10</m:t>
                  </m:r>
                </m:den>
              </m:f>
              <m:r>
                <w:rPr>
                  <w:rFonts w:ascii="Cambria Math" w:hAnsi="Cambria Math"/>
                  <w:sz w:val="20"/>
                  <w:szCs w:val="20"/>
                </w:rPr>
                <m:t xml:space="preserve"> </m:t>
              </m:r>
            </m:oMath>
            <w:r>
              <w:rPr>
                <w:sz w:val="20"/>
                <w:szCs w:val="20"/>
              </w:rPr>
              <w:t xml:space="preserve">lined up to the tiles for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Pr>
                <w:sz w:val="20"/>
                <w:szCs w:val="20"/>
              </w:rPr>
              <w:t xml:space="preserve">, to show that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10</m:t>
                  </m:r>
                </m:den>
              </m:f>
              <m:r>
                <w:rPr>
                  <w:rFonts w:ascii="Cambria Math" w:hAnsi="Cambria Math"/>
                  <w:sz w:val="20"/>
                  <w:szCs w:val="20"/>
                </w:rPr>
                <m:t xml:space="preserve"> </m:t>
              </m:r>
            </m:oMath>
            <w:r>
              <w:rPr>
                <w:sz w:val="20"/>
                <w:szCs w:val="20"/>
              </w:rPr>
              <w:t xml:space="preserve">has 4 of the 7 pieces to make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oMath>
            <w:r>
              <w:rPr>
                <w:sz w:val="20"/>
                <w:szCs w:val="20"/>
              </w:rPr>
              <w:t xml:space="preserve">. Thus, there is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 xml:space="preserve">7 </m:t>
                  </m:r>
                </m:den>
              </m:f>
            </m:oMath>
            <w:r>
              <w:rPr>
                <w:sz w:val="20"/>
                <w:szCs w:val="20"/>
              </w:rPr>
              <w:t xml:space="preserve"> of a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10</m:t>
                  </m:r>
                </m:den>
              </m:f>
              <m:r>
                <w:rPr>
                  <w:rFonts w:ascii="Cambria Math" w:hAnsi="Cambria Math"/>
                  <w:sz w:val="20"/>
                  <w:szCs w:val="20"/>
                </w:rPr>
                <m:t xml:space="preserve"> </m:t>
              </m:r>
            </m:oMath>
            <w:r>
              <w:rPr>
                <w:sz w:val="20"/>
                <w:szCs w:val="20"/>
              </w:rPr>
              <w:t xml:space="preserve">in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10</m:t>
                  </m:r>
                </m:den>
              </m:f>
            </m:oMath>
            <w:r w:rsidR="00BB23E3">
              <w:rPr>
                <w:sz w:val="20"/>
                <w:szCs w:val="20"/>
              </w:rPr>
              <w:t>.</w:t>
            </w:r>
          </w:p>
          <w:p w:rsidR="00823D18" w:rsidRDefault="00BB23E3">
            <w:pPr>
              <w:widowControl w:val="0"/>
              <w:numPr>
                <w:ilvl w:val="0"/>
                <w:numId w:val="8"/>
              </w:numPr>
              <w:spacing w:line="240" w:lineRule="auto"/>
              <w:contextualSpacing/>
              <w:rPr>
                <w:sz w:val="20"/>
                <w:szCs w:val="20"/>
              </w:rPr>
            </w:pPr>
            <w:r>
              <w:rPr>
                <w:sz w:val="20"/>
                <w:szCs w:val="20"/>
              </w:rPr>
              <w:t xml:space="preserve">Instruct students to begin part 2 of the task. </w:t>
            </w:r>
          </w:p>
          <w:p w:rsidR="00823D18" w:rsidRDefault="00BB23E3">
            <w:pPr>
              <w:widowControl w:val="0"/>
              <w:numPr>
                <w:ilvl w:val="1"/>
                <w:numId w:val="8"/>
              </w:numPr>
              <w:spacing w:line="240" w:lineRule="auto"/>
              <w:contextualSpacing/>
              <w:rPr>
                <w:sz w:val="20"/>
                <w:szCs w:val="20"/>
              </w:rPr>
            </w:pPr>
            <w:r>
              <w:rPr>
                <w:sz w:val="20"/>
                <w:szCs w:val="20"/>
              </w:rPr>
              <w:t xml:space="preserve">The purpose of part 2 is for students to have the opportunity to work with fraction tiles to investigate division of fraction problems when the divisor is greater than the dividend. Consider using the </w:t>
            </w:r>
            <w:hyperlink r:id="rId10">
              <w:r>
                <w:rPr>
                  <w:color w:val="1155CC"/>
                  <w:sz w:val="20"/>
                  <w:szCs w:val="20"/>
                  <w:u w:val="single"/>
                </w:rPr>
                <w:t>Class Discussion Planner</w:t>
              </w:r>
            </w:hyperlink>
            <w:r>
              <w:rPr>
                <w:sz w:val="20"/>
                <w:szCs w:val="20"/>
              </w:rPr>
              <w:t xml:space="preserve"> (</w:t>
            </w:r>
            <w:hyperlink r:id="rId11">
              <w:r>
                <w:rPr>
                  <w:color w:val="1155CC"/>
                  <w:sz w:val="20"/>
                  <w:szCs w:val="20"/>
                  <w:u w:val="single"/>
                </w:rPr>
                <w:t>https://tinyurl.com/discussion-planner</w:t>
              </w:r>
            </w:hyperlink>
            <w:r>
              <w:rPr>
                <w:sz w:val="20"/>
                <w:szCs w:val="20"/>
              </w:rPr>
              <w:t xml:space="preserve">) to plan student share outs. </w:t>
            </w:r>
          </w:p>
          <w:p w:rsidR="00823D18" w:rsidRDefault="00BB23E3">
            <w:pPr>
              <w:widowControl w:val="0"/>
              <w:numPr>
                <w:ilvl w:val="1"/>
                <w:numId w:val="8"/>
              </w:numPr>
              <w:spacing w:line="240" w:lineRule="auto"/>
              <w:contextualSpacing/>
              <w:rPr>
                <w:sz w:val="20"/>
                <w:szCs w:val="20"/>
              </w:rPr>
            </w:pPr>
            <w:r>
              <w:rPr>
                <w:sz w:val="20"/>
                <w:szCs w:val="20"/>
              </w:rPr>
              <w:t>At any poin</w:t>
            </w:r>
            <w:r w:rsidR="000B7C2B">
              <w:rPr>
                <w:sz w:val="20"/>
                <w:szCs w:val="20"/>
              </w:rPr>
              <w:t>t that you feel students need</w:t>
            </w:r>
            <w:r>
              <w:rPr>
                <w:sz w:val="20"/>
                <w:szCs w:val="20"/>
              </w:rPr>
              <w:t xml:space="preserve"> more direction and guidance, </w:t>
            </w:r>
            <w:r w:rsidR="000B7C2B">
              <w:rPr>
                <w:sz w:val="20"/>
                <w:szCs w:val="20"/>
              </w:rPr>
              <w:t>pause the group have some</w:t>
            </w:r>
            <w:r>
              <w:rPr>
                <w:sz w:val="20"/>
                <w:szCs w:val="20"/>
              </w:rPr>
              <w:t xml:space="preserve"> students share out. Perhaps create an additional problem similar to the one student(s) are struggling with and have peers walk them through how to solve. </w:t>
            </w:r>
          </w:p>
          <w:p w:rsidR="00823D18" w:rsidRDefault="00BB23E3">
            <w:pPr>
              <w:widowControl w:val="0"/>
              <w:numPr>
                <w:ilvl w:val="0"/>
                <w:numId w:val="8"/>
              </w:numPr>
              <w:spacing w:line="240" w:lineRule="auto"/>
              <w:contextualSpacing/>
              <w:rPr>
                <w:sz w:val="20"/>
                <w:szCs w:val="20"/>
              </w:rPr>
            </w:pPr>
            <w:r>
              <w:rPr>
                <w:sz w:val="20"/>
                <w:szCs w:val="20"/>
              </w:rPr>
              <w:t xml:space="preserve">Part 3 can be optional or for those students that need more of a challenge. The limitations that are on the student recording sheet are to ensure that students can complete their problems with the use of both partners’ set of fraction tiles. </w:t>
            </w:r>
          </w:p>
          <w:p w:rsidR="00823D18" w:rsidRDefault="00BB23E3">
            <w:pPr>
              <w:widowControl w:val="0"/>
              <w:numPr>
                <w:ilvl w:val="0"/>
                <w:numId w:val="8"/>
              </w:numPr>
              <w:spacing w:line="240" w:lineRule="auto"/>
              <w:contextualSpacing/>
              <w:rPr>
                <w:sz w:val="20"/>
                <w:szCs w:val="20"/>
              </w:rPr>
            </w:pPr>
            <w:r>
              <w:rPr>
                <w:sz w:val="20"/>
                <w:szCs w:val="20"/>
              </w:rPr>
              <w:t xml:space="preserve">Summarize the lesson through a whole-group discussion of dividing fractions and the relationship between the quotient and the problem when the divisor is larger than the dividend and when the divisor is smaller than the dividend.  Focus on students’ methods for finding solving these problems. Consider using the </w:t>
            </w:r>
            <w:hyperlink r:id="rId12">
              <w:r>
                <w:rPr>
                  <w:color w:val="1155CC"/>
                  <w:sz w:val="20"/>
                  <w:szCs w:val="20"/>
                  <w:u w:val="single"/>
                </w:rPr>
                <w:t>Class Discussion Planner</w:t>
              </w:r>
            </w:hyperlink>
            <w:r>
              <w:rPr>
                <w:sz w:val="20"/>
                <w:szCs w:val="20"/>
              </w:rPr>
              <w:t>.</w:t>
            </w:r>
            <w:r w:rsidR="000B7C2B">
              <w:rPr>
                <w:sz w:val="20"/>
                <w:szCs w:val="20"/>
              </w:rPr>
              <w:t xml:space="preserve"> Also,</w:t>
            </w:r>
            <w:r w:rsidR="00ED0E90">
              <w:rPr>
                <w:sz w:val="20"/>
                <w:szCs w:val="20"/>
              </w:rPr>
              <w:t xml:space="preserve"> it may be helpful to write </w:t>
            </w:r>
            <w:r w:rsidR="000B7C2B">
              <w:rPr>
                <w:sz w:val="20"/>
                <w:szCs w:val="20"/>
              </w:rPr>
              <w:t>each collection of solved equations in a list on the board, in order to have a final reflection on what these results are, and to notice the differences in thinking for the different problem types.</w:t>
            </w:r>
          </w:p>
          <w:p w:rsidR="00ED0E90" w:rsidRDefault="00ED0E90" w:rsidP="00ED0E90">
            <w:pPr>
              <w:widowControl w:val="0"/>
              <w:spacing w:line="240" w:lineRule="auto"/>
              <w:ind w:left="720"/>
              <w:contextualSpacing/>
              <w:rPr>
                <w:sz w:val="20"/>
                <w:szCs w:val="20"/>
              </w:rPr>
            </w:pPr>
          </w:p>
          <w:p w:rsidR="00823D18" w:rsidRDefault="00BB23E3">
            <w:pPr>
              <w:widowControl w:val="0"/>
              <w:numPr>
                <w:ilvl w:val="0"/>
                <w:numId w:val="8"/>
              </w:numPr>
              <w:spacing w:line="240" w:lineRule="auto"/>
              <w:contextualSpacing/>
              <w:rPr>
                <w:sz w:val="20"/>
                <w:szCs w:val="20"/>
              </w:rPr>
            </w:pPr>
            <w:r>
              <w:rPr>
                <w:sz w:val="20"/>
                <w:szCs w:val="20"/>
              </w:rPr>
              <w:t>If students need additional practice at the end of the lesson or throughout the lesson, consider using these problems:</w:t>
            </w:r>
          </w:p>
          <w:p w:rsidR="00823D18" w:rsidRDefault="00BB23E3">
            <w:pPr>
              <w:widowControl w:val="0"/>
              <w:spacing w:line="240" w:lineRule="auto"/>
              <w:ind w:left="720"/>
              <w:rPr>
                <w:sz w:val="20"/>
                <w:szCs w:val="20"/>
              </w:rPr>
            </w:pPr>
            <w:r>
              <w:rPr>
                <w:sz w:val="20"/>
                <w:szCs w:val="20"/>
              </w:rPr>
              <w:t>Problems similar to part 1 that produce a whole number quotient:</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12</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12</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Pr>
                <w:sz w:val="20"/>
                <w:szCs w:val="20"/>
              </w:rPr>
              <w:t>? ______ (Solution: 8)</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 ______ (Solution: 6)</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12</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12</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Pr>
                <w:sz w:val="20"/>
                <w:szCs w:val="20"/>
              </w:rPr>
              <w:t>? ______</w:t>
            </w:r>
            <w:r w:rsidR="000B7C2B">
              <w:rPr>
                <w:sz w:val="20"/>
                <w:szCs w:val="20"/>
              </w:rPr>
              <w:t xml:space="preserve"> </w:t>
            </w:r>
            <w:r>
              <w:rPr>
                <w:sz w:val="20"/>
                <w:szCs w:val="20"/>
              </w:rPr>
              <w:t>(Solution: 10)</w:t>
            </w:r>
          </w:p>
          <w:p w:rsidR="00823D18" w:rsidRDefault="00BB23E3">
            <w:pPr>
              <w:widowControl w:val="0"/>
              <w:spacing w:line="240" w:lineRule="auto"/>
              <w:ind w:left="720"/>
              <w:rPr>
                <w:sz w:val="20"/>
                <w:szCs w:val="20"/>
              </w:rPr>
            </w:pPr>
            <w:r>
              <w:rPr>
                <w:sz w:val="20"/>
                <w:szCs w:val="20"/>
              </w:rPr>
              <w:t>Problems similar to part 1 that prod</w:t>
            </w:r>
            <w:r w:rsidR="000B7C2B">
              <w:rPr>
                <w:sz w:val="20"/>
                <w:szCs w:val="20"/>
              </w:rPr>
              <w:t>uce a non-</w:t>
            </w:r>
            <w:r>
              <w:rPr>
                <w:sz w:val="20"/>
                <w:szCs w:val="20"/>
              </w:rPr>
              <w:t>whole number quotient:</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Pr>
                <w:sz w:val="20"/>
                <w:szCs w:val="20"/>
              </w:rPr>
              <w:t>? ______ (Solution: 1</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Pr>
                <w:sz w:val="20"/>
                <w:szCs w:val="20"/>
              </w:rPr>
              <w:t>)</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12</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12</m:t>
                  </m:r>
                </m:den>
              </m:f>
            </m:oMath>
            <w:r>
              <w:rPr>
                <w:sz w:val="20"/>
                <w:szCs w:val="20"/>
              </w:rPr>
              <w:t>? ______ (Solution: 1</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Pr>
                <w:sz w:val="20"/>
                <w:szCs w:val="20"/>
              </w:rPr>
              <w:t>)</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oMath>
            <w:r>
              <w:rPr>
                <w:sz w:val="20"/>
                <w:szCs w:val="20"/>
              </w:rPr>
              <w:t>? ______ (Solution: 2</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Pr>
                <w:sz w:val="20"/>
                <w:szCs w:val="20"/>
              </w:rPr>
              <w:t>)</w:t>
            </w:r>
          </w:p>
          <w:p w:rsidR="00823D18" w:rsidRDefault="00BB23E3">
            <w:pPr>
              <w:widowControl w:val="0"/>
              <w:spacing w:line="240" w:lineRule="auto"/>
              <w:ind w:left="720"/>
              <w:rPr>
                <w:sz w:val="20"/>
                <w:szCs w:val="20"/>
              </w:rPr>
            </w:pPr>
            <w:r>
              <w:rPr>
                <w:sz w:val="20"/>
                <w:szCs w:val="20"/>
              </w:rPr>
              <w:t>Problems similar to part 2:</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12</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12</m:t>
                  </m:r>
                </m:den>
              </m:f>
            </m:oMath>
            <w:r>
              <w:rPr>
                <w:sz w:val="20"/>
                <w:szCs w:val="20"/>
              </w:rPr>
              <w:t xml:space="preserve">? ______ (Solution: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Pr>
                <w:sz w:val="20"/>
                <w:szCs w:val="20"/>
              </w:rPr>
              <w:t>)</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oMath>
            <w:r>
              <w:rPr>
                <w:sz w:val="20"/>
                <w:szCs w:val="20"/>
              </w:rPr>
              <w:t xml:space="preserve">? ______ (Solution: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Pr>
                <w:sz w:val="20"/>
                <w:szCs w:val="20"/>
              </w:rPr>
              <w:t>)</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7</m:t>
                  </m:r>
                </m:num>
                <m:den>
                  <m:r>
                    <w:rPr>
                      <w:rFonts w:ascii="Cambria Math" w:hAnsi="Cambria Math"/>
                      <w:sz w:val="20"/>
                      <w:szCs w:val="20"/>
                    </w:rPr>
                    <m:t>8</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 xml:space="preserve">? ______ (Solution: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7</m:t>
                  </m:r>
                </m:den>
              </m:f>
            </m:oMath>
            <w:r>
              <w:rPr>
                <w:sz w:val="20"/>
                <w:szCs w:val="20"/>
              </w:rPr>
              <w:t>)</w:t>
            </w:r>
          </w:p>
          <w:p w:rsidR="00823D18" w:rsidRDefault="00BB23E3">
            <w:pPr>
              <w:widowControl w:val="0"/>
              <w:numPr>
                <w:ilvl w:val="0"/>
                <w:numId w:val="10"/>
              </w:numPr>
              <w:spacing w:line="240" w:lineRule="auto"/>
              <w:contextualSpacing/>
              <w:rPr>
                <w:sz w:val="20"/>
                <w:szCs w:val="20"/>
              </w:rPr>
            </w:pPr>
            <w:r>
              <w:rPr>
                <w:sz w:val="20"/>
                <w:szCs w:val="20"/>
              </w:rPr>
              <w:t>Build the fraction</w:t>
            </w:r>
            <w:r w:rsidR="000B7C2B">
              <w:rPr>
                <w:sz w:val="20"/>
                <w:szCs w:val="20"/>
              </w:rPr>
              <w:t xml:space="preserve">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Pr>
                <w:sz w:val="20"/>
                <w:szCs w:val="20"/>
              </w:rPr>
              <w:t xml:space="preserve">. Take out the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12</m:t>
                  </m:r>
                </m:den>
              </m:f>
            </m:oMath>
            <w:r>
              <w:rPr>
                <w:sz w:val="20"/>
                <w:szCs w:val="20"/>
              </w:rPr>
              <w:t xml:space="preserve">. How many </w:t>
            </w:r>
            <m:oMath>
              <m:f>
                <m:fPr>
                  <m:ctrlPr>
                    <w:rPr>
                      <w:rFonts w:ascii="Cambria Math" w:hAnsi="Cambria Math"/>
                      <w:sz w:val="20"/>
                      <w:szCs w:val="20"/>
                    </w:rPr>
                  </m:ctrlPr>
                </m:fPr>
                <m:num>
                  <m:r>
                    <w:rPr>
                      <w:rFonts w:ascii="Cambria Math" w:hAnsi="Cambria Math"/>
                      <w:sz w:val="20"/>
                      <w:szCs w:val="20"/>
                    </w:rPr>
                    <m:t>11</m:t>
                  </m:r>
                </m:num>
                <m:den>
                  <m:r>
                    <w:rPr>
                      <w:rFonts w:ascii="Cambria Math" w:hAnsi="Cambria Math"/>
                      <w:sz w:val="20"/>
                      <w:szCs w:val="20"/>
                    </w:rPr>
                    <m:t>12</m:t>
                  </m:r>
                </m:den>
              </m:f>
            </m:oMath>
            <w:r>
              <w:rPr>
                <w:sz w:val="20"/>
                <w:szCs w:val="20"/>
              </w:rPr>
              <w:t xml:space="preserve"> fit into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Pr>
                <w:sz w:val="20"/>
                <w:szCs w:val="20"/>
              </w:rPr>
              <w:t xml:space="preserve">? ______ (Solution: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11</m:t>
                  </m:r>
                </m:den>
              </m:f>
            </m:oMath>
            <w:r>
              <w:rPr>
                <w:sz w:val="20"/>
                <w:szCs w:val="20"/>
              </w:rPr>
              <w:t>)</w:t>
            </w:r>
          </w:p>
          <w:p w:rsidR="00823D18" w:rsidRDefault="00823D18">
            <w:pPr>
              <w:widowControl w:val="0"/>
              <w:spacing w:line="240" w:lineRule="auto"/>
              <w:rPr>
                <w:sz w:val="20"/>
                <w:szCs w:val="20"/>
              </w:rPr>
            </w:pPr>
          </w:p>
          <w:p w:rsidR="00823D18" w:rsidRDefault="00823D18">
            <w:pPr>
              <w:widowControl w:val="0"/>
              <w:spacing w:line="240" w:lineRule="auto"/>
              <w:rPr>
                <w:sz w:val="20"/>
                <w:szCs w:val="20"/>
              </w:rPr>
            </w:pPr>
          </w:p>
          <w:p w:rsidR="00823D18" w:rsidRDefault="00BB23E3">
            <w:pPr>
              <w:widowControl w:val="0"/>
              <w:spacing w:line="240" w:lineRule="auto"/>
              <w:rPr>
                <w:sz w:val="20"/>
                <w:szCs w:val="20"/>
              </w:rPr>
            </w:pPr>
            <w:r>
              <w:rPr>
                <w:sz w:val="20"/>
                <w:szCs w:val="20"/>
              </w:rPr>
              <w:t>This is the first in a series of division of fractions tasks.  It can be followed by the fraction division sort task.</w:t>
            </w:r>
          </w:p>
          <w:p w:rsidR="00823D18" w:rsidRDefault="00823D18">
            <w:pPr>
              <w:widowControl w:val="0"/>
              <w:spacing w:line="240" w:lineRule="auto"/>
              <w:rPr>
                <w:sz w:val="20"/>
                <w:szCs w:val="20"/>
              </w:rPr>
            </w:pPr>
          </w:p>
          <w:p w:rsidR="00823D18" w:rsidRDefault="00BB23E3">
            <w:pPr>
              <w:jc w:val="center"/>
              <w:rPr>
                <w:sz w:val="16"/>
                <w:szCs w:val="16"/>
              </w:rPr>
            </w:pPr>
            <w:r>
              <w:rPr>
                <w:sz w:val="16"/>
                <w:szCs w:val="16"/>
              </w:rPr>
              <w:t xml:space="preserve">Lesson plan template adapted from </w:t>
            </w:r>
            <w:r>
              <w:rPr>
                <w:i/>
                <w:sz w:val="16"/>
                <w:szCs w:val="16"/>
              </w:rPr>
              <w:t>Taking Action: Implementing Effective Mathematics Teaching Practices</w:t>
            </w:r>
            <w:r>
              <w:rPr>
                <w:sz w:val="16"/>
                <w:szCs w:val="16"/>
              </w:rPr>
              <w:t>, NCTM, 2017</w:t>
            </w:r>
          </w:p>
        </w:tc>
      </w:tr>
    </w:tbl>
    <w:p w:rsidR="00823D18" w:rsidRDefault="00823D18">
      <w:pPr>
        <w:rPr>
          <w:b/>
          <w:sz w:val="28"/>
          <w:szCs w:val="28"/>
        </w:rPr>
      </w:pPr>
      <w:bookmarkStart w:id="1" w:name="_GoBack"/>
      <w:bookmarkEnd w:id="1"/>
    </w:p>
    <w:p w:rsidR="00823D18" w:rsidRDefault="00BB23E3">
      <w:r>
        <w:rPr>
          <w:b/>
          <w:sz w:val="28"/>
          <w:szCs w:val="28"/>
        </w:rPr>
        <w:t>Student sheets begin on next page.</w:t>
      </w:r>
      <w:r>
        <w:br w:type="page"/>
      </w:r>
    </w:p>
    <w:p w:rsidR="00823D18" w:rsidRDefault="00BB23E3">
      <w:r>
        <w:rPr>
          <w:rFonts w:ascii="Didact Gothic" w:eastAsia="Didact Gothic" w:hAnsi="Didact Gothic" w:cs="Didact Gothic"/>
          <w:sz w:val="24"/>
          <w:szCs w:val="24"/>
        </w:rPr>
        <w:lastRenderedPageBreak/>
        <w:t>Name __________________________________</w:t>
      </w:r>
      <w:r w:rsidR="000B7C2B">
        <w:rPr>
          <w:rFonts w:ascii="Didact Gothic" w:eastAsia="Didact Gothic" w:hAnsi="Didact Gothic" w:cs="Didact Gothic"/>
          <w:sz w:val="24"/>
          <w:szCs w:val="24"/>
        </w:rPr>
        <w:t>______________________</w:t>
      </w:r>
      <w:r>
        <w:rPr>
          <w:rFonts w:ascii="Didact Gothic" w:eastAsia="Didact Gothic" w:hAnsi="Didact Gothic" w:cs="Didact Gothic"/>
          <w:sz w:val="24"/>
          <w:szCs w:val="24"/>
        </w:rPr>
        <w:t xml:space="preserve"> Date __________________________</w:t>
      </w:r>
    </w:p>
    <w:p w:rsidR="00823D18" w:rsidRDefault="00BB23E3">
      <w:pPr>
        <w:jc w:val="center"/>
        <w:rPr>
          <w:rFonts w:ascii="Englebert" w:eastAsia="Englebert" w:hAnsi="Englebert" w:cs="Englebert"/>
          <w:b/>
          <w:sz w:val="72"/>
          <w:szCs w:val="72"/>
        </w:rPr>
      </w:pPr>
      <w:r>
        <w:rPr>
          <w:rFonts w:ascii="Englebert" w:eastAsia="Englebert" w:hAnsi="Englebert" w:cs="Englebert"/>
          <w:b/>
          <w:sz w:val="72"/>
          <w:szCs w:val="72"/>
        </w:rPr>
        <w:t>This for That</w:t>
      </w:r>
    </w:p>
    <w:p w:rsidR="00823D18" w:rsidRDefault="00BB23E3">
      <w:pPr>
        <w:rPr>
          <w:sz w:val="20"/>
          <w:szCs w:val="20"/>
        </w:rPr>
      </w:pPr>
      <w:r>
        <w:rPr>
          <w:rFonts w:ascii="Didact Gothic" w:eastAsia="Didact Gothic" w:hAnsi="Didact Gothic" w:cs="Didact Gothic"/>
        </w:rPr>
        <w:t xml:space="preserve">Part 1: Use fraction tiles to model division as repeated subtraction. Draw an illustration of your models. </w:t>
      </w:r>
    </w:p>
    <w:tbl>
      <w:tblPr>
        <w:tblStyle w:val="a0"/>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823D18">
        <w:tc>
          <w:tcPr>
            <w:tcW w:w="5689" w:type="dxa"/>
            <w:shd w:val="clear" w:color="auto" w:fill="auto"/>
            <w:tcMar>
              <w:top w:w="100" w:type="dxa"/>
              <w:left w:w="100" w:type="dxa"/>
              <w:bottom w:w="100" w:type="dxa"/>
              <w:right w:w="100" w:type="dxa"/>
            </w:tcMar>
          </w:tcPr>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Build the fraction</w:t>
            </w:r>
            <w:r w:rsidR="000B7C2B">
              <w:rPr>
                <w:rFonts w:ascii="Didact Gothic" w:eastAsia="Didact Gothic" w:hAnsi="Didact Gothic" w:cs="Didact Gothic"/>
              </w:rPr>
              <w:t xml:space="preserve"> </w:t>
            </w:r>
            <m:oMath>
              <m:f>
                <m:fPr>
                  <m:ctrlPr>
                    <w:rPr>
                      <w:rFonts w:ascii="Didact Gothic" w:eastAsia="Didact Gothic" w:hAnsi="Didact Gothic" w:cs="Didact Gothic"/>
                    </w:rPr>
                  </m:ctrlPr>
                </m:fPr>
                <m:num>
                  <m:r>
                    <w:rPr>
                      <w:rFonts w:ascii="Didact Gothic" w:eastAsia="Didact Gothic" w:hAnsi="Didact Gothic" w:cs="Didact Gothic"/>
                    </w:rPr>
                    <m:t>3</m:t>
                  </m:r>
                </m:num>
                <m:den>
                  <m:r>
                    <w:rPr>
                      <w:rFonts w:ascii="Didact Gothic" w:eastAsia="Didact Gothic" w:hAnsi="Didact Gothic" w:cs="Didact Gothic"/>
                    </w:rPr>
                    <m:t>4</m:t>
                  </m:r>
                </m:den>
              </m:f>
            </m:oMath>
            <w:r>
              <w:rPr>
                <w:rFonts w:ascii="Didact Gothic" w:eastAsia="Didact Gothic" w:hAnsi="Didact Gothic" w:cs="Didact Gothic"/>
              </w:rPr>
              <w:t xml:space="preserve">. Take out the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12</m:t>
                  </m:r>
                </m:den>
              </m:f>
            </m:oMath>
            <w:r>
              <w:rPr>
                <w:rFonts w:ascii="Didact Gothic" w:eastAsia="Didact Gothic" w:hAnsi="Didact Gothic" w:cs="Didact Gothic"/>
              </w:rPr>
              <w:t xml:space="preserve">. </w:t>
            </w:r>
          </w:p>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12</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3</m:t>
                  </m:r>
                </m:num>
                <m:den>
                  <m:r>
                    <w:rPr>
                      <w:rFonts w:ascii="Didact Gothic" w:eastAsia="Didact Gothic" w:hAnsi="Didact Gothic" w:cs="Didact Gothic"/>
                    </w:rPr>
                    <m:t>4</m:t>
                  </m:r>
                </m:den>
              </m:f>
            </m:oMath>
            <w:r>
              <w:rPr>
                <w:rFonts w:ascii="Didact Gothic" w:eastAsia="Didact Gothic" w:hAnsi="Didact Gothic" w:cs="Didact Gothic"/>
              </w:rPr>
              <w:t>? ______</w:t>
            </w:r>
          </w:p>
          <w:p w:rsidR="00823D18" w:rsidRDefault="00823D18">
            <w:pPr>
              <w:widowControl w:val="0"/>
              <w:spacing w:line="240" w:lineRule="auto"/>
              <w:jc w:val="center"/>
              <w:rPr>
                <w:rFonts w:ascii="Didact Gothic" w:eastAsia="Didact Gothic" w:hAnsi="Didact Gothic" w:cs="Didact Gothic"/>
              </w:rPr>
            </w:pPr>
          </w:p>
        </w:tc>
        <w:tc>
          <w:tcPr>
            <w:tcW w:w="5689" w:type="dxa"/>
            <w:shd w:val="clear" w:color="auto" w:fill="auto"/>
            <w:tcMar>
              <w:top w:w="100" w:type="dxa"/>
              <w:left w:w="100" w:type="dxa"/>
              <w:bottom w:w="100" w:type="dxa"/>
              <w:right w:w="100" w:type="dxa"/>
            </w:tcMar>
          </w:tcPr>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Build the fraction</w:t>
            </w:r>
            <w:r w:rsidR="000B7C2B">
              <w:rPr>
                <w:rFonts w:ascii="Didact Gothic" w:eastAsia="Didact Gothic" w:hAnsi="Didact Gothic" w:cs="Didact Gothic"/>
              </w:rPr>
              <w:t xml:space="preserve"> </w:t>
            </w:r>
            <m:oMath>
              <m:f>
                <m:fPr>
                  <m:ctrlPr>
                    <w:rPr>
                      <w:rFonts w:ascii="Didact Gothic" w:eastAsia="Didact Gothic" w:hAnsi="Didact Gothic" w:cs="Didact Gothic"/>
                    </w:rPr>
                  </m:ctrlPr>
                </m:fPr>
                <m:num>
                  <m:r>
                    <w:rPr>
                      <w:rFonts w:ascii="Didact Gothic" w:eastAsia="Didact Gothic" w:hAnsi="Didact Gothic" w:cs="Didact Gothic"/>
                    </w:rPr>
                    <m:t>4</m:t>
                  </m:r>
                </m:num>
                <m:den>
                  <m:r>
                    <w:rPr>
                      <w:rFonts w:ascii="Didact Gothic" w:eastAsia="Didact Gothic" w:hAnsi="Didact Gothic" w:cs="Didact Gothic"/>
                    </w:rPr>
                    <m:t>5</m:t>
                  </m:r>
                </m:den>
              </m:f>
            </m:oMath>
            <w:r>
              <w:rPr>
                <w:rFonts w:ascii="Didact Gothic" w:eastAsia="Didact Gothic" w:hAnsi="Didact Gothic" w:cs="Didact Gothic"/>
              </w:rPr>
              <w:t xml:space="preserve">. Take out the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10</m:t>
                  </m:r>
                </m:den>
              </m:f>
            </m:oMath>
            <w:r>
              <w:rPr>
                <w:rFonts w:ascii="Didact Gothic" w:eastAsia="Didact Gothic" w:hAnsi="Didact Gothic" w:cs="Didact Gothic"/>
              </w:rPr>
              <w:t xml:space="preserve">. </w:t>
            </w:r>
          </w:p>
          <w:p w:rsidR="00823D18" w:rsidRDefault="00BB23E3">
            <w:pPr>
              <w:widowControl w:val="0"/>
              <w:spacing w:line="240" w:lineRule="auto"/>
              <w:jc w:val="center"/>
              <w:rPr>
                <w:sz w:val="28"/>
                <w:szCs w:val="28"/>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10</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4</m:t>
                  </m:r>
                </m:num>
                <m:den>
                  <m:r>
                    <w:rPr>
                      <w:rFonts w:ascii="Didact Gothic" w:eastAsia="Didact Gothic" w:hAnsi="Didact Gothic" w:cs="Didact Gothic"/>
                    </w:rPr>
                    <m:t>5</m:t>
                  </m:r>
                </m:den>
              </m:f>
            </m:oMath>
            <w:r>
              <w:rPr>
                <w:rFonts w:ascii="Didact Gothic" w:eastAsia="Didact Gothic" w:hAnsi="Didact Gothic" w:cs="Didact Gothic"/>
              </w:rPr>
              <w:t>? _____</w:t>
            </w: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tc>
      </w:tr>
    </w:tbl>
    <w:p w:rsidR="00823D18" w:rsidRDefault="00823D18">
      <w:pPr>
        <w:rPr>
          <w:sz w:val="20"/>
          <w:szCs w:val="20"/>
        </w:rPr>
      </w:pPr>
    </w:p>
    <w:tbl>
      <w:tblPr>
        <w:tblStyle w:val="a1"/>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823D18">
        <w:tc>
          <w:tcPr>
            <w:tcW w:w="5689" w:type="dxa"/>
            <w:shd w:val="clear" w:color="auto" w:fill="auto"/>
            <w:tcMar>
              <w:top w:w="100" w:type="dxa"/>
              <w:left w:w="100" w:type="dxa"/>
              <w:bottom w:w="100" w:type="dxa"/>
              <w:right w:w="100" w:type="dxa"/>
            </w:tcMar>
          </w:tcPr>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Build the fraction</w:t>
            </w:r>
            <w:r w:rsidR="000B7C2B">
              <w:rPr>
                <w:rFonts w:ascii="Didact Gothic" w:eastAsia="Didact Gothic" w:hAnsi="Didact Gothic" w:cs="Didact Gothic"/>
              </w:rPr>
              <w:t xml:space="preserve"> </w:t>
            </w:r>
            <m:oMath>
              <m:f>
                <m:fPr>
                  <m:ctrlPr>
                    <w:rPr>
                      <w:rFonts w:ascii="Didact Gothic" w:eastAsia="Didact Gothic" w:hAnsi="Didact Gothic" w:cs="Didact Gothic"/>
                    </w:rPr>
                  </m:ctrlPr>
                </m:fPr>
                <m:num>
                  <m:r>
                    <w:rPr>
                      <w:rFonts w:ascii="Didact Gothic" w:eastAsia="Didact Gothic" w:hAnsi="Didact Gothic" w:cs="Didact Gothic"/>
                    </w:rPr>
                    <m:t>8</m:t>
                  </m:r>
                </m:num>
                <m:den>
                  <m:r>
                    <w:rPr>
                      <w:rFonts w:ascii="Didact Gothic" w:eastAsia="Didact Gothic" w:hAnsi="Didact Gothic" w:cs="Didact Gothic"/>
                    </w:rPr>
                    <m:t>10</m:t>
                  </m:r>
                </m:den>
              </m:f>
            </m:oMath>
            <w:r>
              <w:rPr>
                <w:rFonts w:ascii="Didact Gothic" w:eastAsia="Didact Gothic" w:hAnsi="Didact Gothic" w:cs="Didact Gothic"/>
              </w:rPr>
              <w:t xml:space="preserve">. Take out the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5</m:t>
                  </m:r>
                </m:den>
              </m:f>
            </m:oMath>
            <w:r>
              <w:rPr>
                <w:rFonts w:ascii="Didact Gothic" w:eastAsia="Didact Gothic" w:hAnsi="Didact Gothic" w:cs="Didact Gothic"/>
              </w:rPr>
              <w:t xml:space="preserve">. </w:t>
            </w:r>
          </w:p>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5</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8</m:t>
                  </m:r>
                </m:num>
                <m:den>
                  <m:r>
                    <w:rPr>
                      <w:rFonts w:ascii="Didact Gothic" w:eastAsia="Didact Gothic" w:hAnsi="Didact Gothic" w:cs="Didact Gothic"/>
                    </w:rPr>
                    <m:t>10</m:t>
                  </m:r>
                </m:den>
              </m:f>
            </m:oMath>
            <w:r>
              <w:rPr>
                <w:rFonts w:ascii="Didact Gothic" w:eastAsia="Didact Gothic" w:hAnsi="Didact Gothic" w:cs="Didact Gothic"/>
              </w:rPr>
              <w:t>? ______</w:t>
            </w:r>
          </w:p>
        </w:tc>
        <w:tc>
          <w:tcPr>
            <w:tcW w:w="5689" w:type="dxa"/>
            <w:shd w:val="clear" w:color="auto" w:fill="auto"/>
            <w:tcMar>
              <w:top w:w="100" w:type="dxa"/>
              <w:left w:w="100" w:type="dxa"/>
              <w:bottom w:w="100" w:type="dxa"/>
              <w:right w:w="100" w:type="dxa"/>
            </w:tcMar>
          </w:tcPr>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Build the fraction</w:t>
            </w:r>
            <w:r w:rsidR="000B7C2B">
              <w:rPr>
                <w:rFonts w:ascii="Didact Gothic" w:eastAsia="Didact Gothic" w:hAnsi="Didact Gothic" w:cs="Didact Gothic"/>
              </w:rPr>
              <w:t xml:space="preserve"> </w:t>
            </w:r>
            <m:oMath>
              <m:f>
                <m:fPr>
                  <m:ctrlPr>
                    <w:rPr>
                      <w:rFonts w:ascii="Didact Gothic" w:eastAsia="Didact Gothic" w:hAnsi="Didact Gothic" w:cs="Didact Gothic"/>
                    </w:rPr>
                  </m:ctrlPr>
                </m:fPr>
                <m:num>
                  <m:r>
                    <w:rPr>
                      <w:rFonts w:ascii="Didact Gothic" w:eastAsia="Didact Gothic" w:hAnsi="Didact Gothic" w:cs="Didact Gothic"/>
                    </w:rPr>
                    <m:t>8</m:t>
                  </m:r>
                </m:num>
                <m:den>
                  <m:r>
                    <w:rPr>
                      <w:rFonts w:ascii="Didact Gothic" w:eastAsia="Didact Gothic" w:hAnsi="Didact Gothic" w:cs="Didact Gothic"/>
                    </w:rPr>
                    <m:t>12</m:t>
                  </m:r>
                </m:den>
              </m:f>
            </m:oMath>
            <w:r>
              <w:rPr>
                <w:rFonts w:ascii="Didact Gothic" w:eastAsia="Didact Gothic" w:hAnsi="Didact Gothic" w:cs="Didact Gothic"/>
              </w:rPr>
              <w:t xml:space="preserve">. Take out the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3</m:t>
                  </m:r>
                </m:den>
              </m:f>
            </m:oMath>
            <w:r>
              <w:rPr>
                <w:rFonts w:ascii="Didact Gothic" w:eastAsia="Didact Gothic" w:hAnsi="Didact Gothic" w:cs="Didact Gothic"/>
              </w:rPr>
              <w:t xml:space="preserve">. </w:t>
            </w:r>
          </w:p>
          <w:p w:rsidR="00823D18" w:rsidRDefault="00BB23E3">
            <w:pPr>
              <w:widowControl w:val="0"/>
              <w:spacing w:line="240" w:lineRule="auto"/>
              <w:jc w:val="center"/>
              <w:rPr>
                <w:sz w:val="28"/>
                <w:szCs w:val="28"/>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3</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8</m:t>
                  </m:r>
                </m:num>
                <m:den>
                  <m:r>
                    <w:rPr>
                      <w:rFonts w:ascii="Didact Gothic" w:eastAsia="Didact Gothic" w:hAnsi="Didact Gothic" w:cs="Didact Gothic"/>
                    </w:rPr>
                    <m:t>12</m:t>
                  </m:r>
                </m:den>
              </m:f>
            </m:oMath>
            <w:r>
              <w:rPr>
                <w:rFonts w:ascii="Didact Gothic" w:eastAsia="Didact Gothic" w:hAnsi="Didact Gothic" w:cs="Didact Gothic"/>
              </w:rPr>
              <w:t>? _____</w:t>
            </w: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tc>
      </w:tr>
    </w:tbl>
    <w:p w:rsidR="00823D18" w:rsidRDefault="00823D18">
      <w:pPr>
        <w:rPr>
          <w:sz w:val="20"/>
          <w:szCs w:val="20"/>
        </w:rPr>
      </w:pPr>
    </w:p>
    <w:tbl>
      <w:tblPr>
        <w:tblStyle w:val="a2"/>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823D18">
        <w:tc>
          <w:tcPr>
            <w:tcW w:w="5689" w:type="dxa"/>
            <w:shd w:val="clear" w:color="auto" w:fill="auto"/>
            <w:tcMar>
              <w:top w:w="100" w:type="dxa"/>
              <w:left w:w="100" w:type="dxa"/>
              <w:bottom w:w="100" w:type="dxa"/>
              <w:right w:w="100" w:type="dxa"/>
            </w:tcMar>
          </w:tcPr>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Build the fraction</w:t>
            </w:r>
            <w:r w:rsidR="000B7C2B">
              <w:rPr>
                <w:rFonts w:ascii="Didact Gothic" w:eastAsia="Didact Gothic" w:hAnsi="Didact Gothic" w:cs="Didact Gothic"/>
              </w:rPr>
              <w:t xml:space="preserve"> </w:t>
            </w:r>
            <m:oMath>
              <m:f>
                <m:fPr>
                  <m:ctrlPr>
                    <w:rPr>
                      <w:rFonts w:ascii="Didact Gothic" w:eastAsia="Didact Gothic" w:hAnsi="Didact Gothic" w:cs="Didact Gothic"/>
                    </w:rPr>
                  </m:ctrlPr>
                </m:fPr>
                <m:num>
                  <m:r>
                    <w:rPr>
                      <w:rFonts w:ascii="Didact Gothic" w:eastAsia="Didact Gothic" w:hAnsi="Didact Gothic" w:cs="Didact Gothic"/>
                    </w:rPr>
                    <m:t>3</m:t>
                  </m:r>
                </m:num>
                <m:den>
                  <m:r>
                    <w:rPr>
                      <w:rFonts w:ascii="Didact Gothic" w:eastAsia="Didact Gothic" w:hAnsi="Didact Gothic" w:cs="Didact Gothic"/>
                    </w:rPr>
                    <m:t>10</m:t>
                  </m:r>
                </m:den>
              </m:f>
            </m:oMath>
            <w:r>
              <w:rPr>
                <w:rFonts w:ascii="Didact Gothic" w:eastAsia="Didact Gothic" w:hAnsi="Didact Gothic" w:cs="Didact Gothic"/>
              </w:rPr>
              <w:t xml:space="preserve">. Take out the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5</m:t>
                  </m:r>
                </m:den>
              </m:f>
            </m:oMath>
            <w:r>
              <w:rPr>
                <w:rFonts w:ascii="Didact Gothic" w:eastAsia="Didact Gothic" w:hAnsi="Didact Gothic" w:cs="Didact Gothic"/>
              </w:rPr>
              <w:t xml:space="preserve">. </w:t>
            </w:r>
          </w:p>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5</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3</m:t>
                  </m:r>
                </m:num>
                <m:den>
                  <m:r>
                    <w:rPr>
                      <w:rFonts w:ascii="Didact Gothic" w:eastAsia="Didact Gothic" w:hAnsi="Didact Gothic" w:cs="Didact Gothic"/>
                    </w:rPr>
                    <m:t>10</m:t>
                  </m:r>
                </m:den>
              </m:f>
            </m:oMath>
            <w:r>
              <w:rPr>
                <w:rFonts w:ascii="Didact Gothic" w:eastAsia="Didact Gothic" w:hAnsi="Didact Gothic" w:cs="Didact Gothic"/>
              </w:rPr>
              <w:t>? ______</w:t>
            </w:r>
          </w:p>
        </w:tc>
        <w:tc>
          <w:tcPr>
            <w:tcW w:w="5689" w:type="dxa"/>
            <w:shd w:val="clear" w:color="auto" w:fill="auto"/>
            <w:tcMar>
              <w:top w:w="100" w:type="dxa"/>
              <w:left w:w="100" w:type="dxa"/>
              <w:bottom w:w="100" w:type="dxa"/>
              <w:right w:w="100" w:type="dxa"/>
            </w:tcMar>
          </w:tcPr>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Build the fraction</w:t>
            </w:r>
            <w:r w:rsidR="000B7C2B">
              <w:rPr>
                <w:rFonts w:ascii="Didact Gothic" w:eastAsia="Didact Gothic" w:hAnsi="Didact Gothic" w:cs="Didact Gothic"/>
              </w:rPr>
              <w:t xml:space="preserve"> </w:t>
            </w:r>
            <m:oMath>
              <m:f>
                <m:fPr>
                  <m:ctrlPr>
                    <w:rPr>
                      <w:rFonts w:ascii="Didact Gothic" w:eastAsia="Didact Gothic" w:hAnsi="Didact Gothic" w:cs="Didact Gothic"/>
                    </w:rPr>
                  </m:ctrlPr>
                </m:fPr>
                <m:num>
                  <m:r>
                    <w:rPr>
                      <w:rFonts w:ascii="Didact Gothic" w:eastAsia="Didact Gothic" w:hAnsi="Didact Gothic" w:cs="Didact Gothic"/>
                    </w:rPr>
                    <m:t>5</m:t>
                  </m:r>
                </m:num>
                <m:den>
                  <m:r>
                    <w:rPr>
                      <w:rFonts w:ascii="Didact Gothic" w:eastAsia="Didact Gothic" w:hAnsi="Didact Gothic" w:cs="Didact Gothic"/>
                    </w:rPr>
                    <m:t>6</m:t>
                  </m:r>
                </m:den>
              </m:f>
            </m:oMath>
            <w:r>
              <w:rPr>
                <w:rFonts w:ascii="Didact Gothic" w:eastAsia="Didact Gothic" w:hAnsi="Didact Gothic" w:cs="Didact Gothic"/>
              </w:rPr>
              <w:t xml:space="preserve">. Take out the </w:t>
            </w:r>
            <m:oMath>
              <m:f>
                <m:fPr>
                  <m:ctrlPr>
                    <w:rPr>
                      <w:rFonts w:ascii="Didact Gothic" w:eastAsia="Didact Gothic" w:hAnsi="Didact Gothic" w:cs="Didact Gothic"/>
                    </w:rPr>
                  </m:ctrlPr>
                </m:fPr>
                <m:num>
                  <m:r>
                    <w:rPr>
                      <w:rFonts w:ascii="Didact Gothic" w:eastAsia="Didact Gothic" w:hAnsi="Didact Gothic" w:cs="Didact Gothic"/>
                    </w:rPr>
                    <m:t>2</m:t>
                  </m:r>
                </m:num>
                <m:den>
                  <m:r>
                    <w:rPr>
                      <w:rFonts w:ascii="Didact Gothic" w:eastAsia="Didact Gothic" w:hAnsi="Didact Gothic" w:cs="Didact Gothic"/>
                    </w:rPr>
                    <m:t>3</m:t>
                  </m:r>
                </m:den>
              </m:f>
            </m:oMath>
            <w:r>
              <w:rPr>
                <w:rFonts w:ascii="Didact Gothic" w:eastAsia="Didact Gothic" w:hAnsi="Didact Gothic" w:cs="Didact Gothic"/>
              </w:rPr>
              <w:t xml:space="preserve">. </w:t>
            </w:r>
          </w:p>
          <w:p w:rsidR="00823D18" w:rsidRDefault="00BB23E3">
            <w:pPr>
              <w:widowControl w:val="0"/>
              <w:spacing w:line="240" w:lineRule="auto"/>
              <w:jc w:val="center"/>
              <w:rPr>
                <w:sz w:val="28"/>
                <w:szCs w:val="28"/>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2</m:t>
                  </m:r>
                </m:num>
                <m:den>
                  <m:r>
                    <w:rPr>
                      <w:rFonts w:ascii="Didact Gothic" w:eastAsia="Didact Gothic" w:hAnsi="Didact Gothic" w:cs="Didact Gothic"/>
                    </w:rPr>
                    <m:t>3</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5</m:t>
                  </m:r>
                </m:num>
                <m:den>
                  <m:r>
                    <w:rPr>
                      <w:rFonts w:ascii="Didact Gothic" w:eastAsia="Didact Gothic" w:hAnsi="Didact Gothic" w:cs="Didact Gothic"/>
                    </w:rPr>
                    <m:t>6</m:t>
                  </m:r>
                </m:den>
              </m:f>
            </m:oMath>
            <w:r>
              <w:rPr>
                <w:rFonts w:ascii="Didact Gothic" w:eastAsia="Didact Gothic" w:hAnsi="Didact Gothic" w:cs="Didact Gothic"/>
              </w:rPr>
              <w:t>? _____</w:t>
            </w: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tc>
      </w:tr>
    </w:tbl>
    <w:p w:rsidR="00823D18" w:rsidRDefault="00823D18">
      <w:pPr>
        <w:rPr>
          <w:sz w:val="20"/>
          <w:szCs w:val="20"/>
        </w:rPr>
      </w:pPr>
    </w:p>
    <w:p w:rsidR="00823D18" w:rsidRDefault="00BB23E3">
      <w:pPr>
        <w:rPr>
          <w:rFonts w:ascii="Didact Gothic" w:eastAsia="Didact Gothic" w:hAnsi="Didact Gothic" w:cs="Didact Gothic"/>
        </w:rPr>
      </w:pPr>
      <w:r>
        <w:rPr>
          <w:sz w:val="20"/>
          <w:szCs w:val="20"/>
        </w:rPr>
        <w:t xml:space="preserve">Solve </w:t>
      </w:r>
      <m:oMath>
        <m:f>
          <m:fPr>
            <m:ctrlPr>
              <w:rPr>
                <w:rFonts w:ascii="Didact Gothic" w:eastAsia="Didact Gothic" w:hAnsi="Didact Gothic" w:cs="Didact Gothic"/>
              </w:rPr>
            </m:ctrlPr>
          </m:fPr>
          <m:num>
            <m:r>
              <w:rPr>
                <w:rFonts w:ascii="Didact Gothic" w:eastAsia="Didact Gothic" w:hAnsi="Didact Gothic" w:cs="Didact Gothic"/>
              </w:rPr>
              <m:t>2</m:t>
            </m:r>
          </m:num>
          <m:den>
            <m:r>
              <w:rPr>
                <w:rFonts w:ascii="Didact Gothic" w:eastAsia="Didact Gothic" w:hAnsi="Didact Gothic" w:cs="Didact Gothic"/>
              </w:rPr>
              <m:t>3</m:t>
            </m:r>
          </m:den>
        </m:f>
        <m:r>
          <w:rPr>
            <w:rFonts w:ascii="Didact Gothic" w:eastAsia="Didact Gothic" w:hAnsi="Didact Gothic" w:cs="Didact Gothic"/>
          </w:rPr>
          <m:t>÷</m:t>
        </m:r>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2</m:t>
            </m:r>
          </m:den>
        </m:f>
      </m:oMath>
      <w:r>
        <w:rPr>
          <w:rFonts w:ascii="Didact Gothic" w:eastAsia="Didact Gothic" w:hAnsi="Didact Gothic" w:cs="Didact Gothic"/>
        </w:rPr>
        <w:t xml:space="preserve">. (How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2</m:t>
            </m:r>
          </m:den>
        </m:f>
      </m:oMath>
      <w:r>
        <w:rPr>
          <w:rFonts w:ascii="Didact Gothic" w:eastAsia="Didact Gothic" w:hAnsi="Didact Gothic" w:cs="Didact Gothic"/>
        </w:rPr>
        <w:t xml:space="preserve"> are in </w:t>
      </w:r>
      <m:oMath>
        <m:f>
          <m:fPr>
            <m:ctrlPr>
              <w:rPr>
                <w:rFonts w:ascii="Didact Gothic" w:eastAsia="Didact Gothic" w:hAnsi="Didact Gothic" w:cs="Didact Gothic"/>
              </w:rPr>
            </m:ctrlPr>
          </m:fPr>
          <m:num>
            <m:r>
              <w:rPr>
                <w:rFonts w:ascii="Didact Gothic" w:eastAsia="Didact Gothic" w:hAnsi="Didact Gothic" w:cs="Didact Gothic"/>
              </w:rPr>
              <m:t>2</m:t>
            </m:r>
          </m:num>
          <m:den>
            <m:r>
              <w:rPr>
                <w:rFonts w:ascii="Didact Gothic" w:eastAsia="Didact Gothic" w:hAnsi="Didact Gothic" w:cs="Didact Gothic"/>
              </w:rPr>
              <m:t>3</m:t>
            </m:r>
          </m:den>
        </m:f>
      </m:oMath>
      <w:r>
        <w:rPr>
          <w:rFonts w:ascii="Didact Gothic" w:eastAsia="Didact Gothic" w:hAnsi="Didact Gothic" w:cs="Didact Gothic"/>
        </w:rPr>
        <w:t xml:space="preserve">?) </w:t>
      </w:r>
    </w:p>
    <w:p w:rsidR="00823D18" w:rsidRDefault="00823D18">
      <w:pPr>
        <w:rPr>
          <w:sz w:val="20"/>
          <w:szCs w:val="20"/>
        </w:rPr>
      </w:pPr>
    </w:p>
    <w:p w:rsidR="00823D18" w:rsidRDefault="00823D18">
      <w:pPr>
        <w:rPr>
          <w:sz w:val="20"/>
          <w:szCs w:val="20"/>
        </w:rPr>
      </w:pPr>
      <w:bookmarkStart w:id="2" w:name="_dx8q0wijxpc" w:colFirst="0" w:colLast="0"/>
      <w:bookmarkEnd w:id="2"/>
    </w:p>
    <w:p w:rsidR="00823D18" w:rsidRDefault="00823D18">
      <w:pPr>
        <w:rPr>
          <w:sz w:val="20"/>
          <w:szCs w:val="20"/>
        </w:rPr>
      </w:pPr>
      <w:bookmarkStart w:id="3" w:name="_t4r3qs64uq48" w:colFirst="0" w:colLast="0"/>
      <w:bookmarkEnd w:id="3"/>
    </w:p>
    <w:p w:rsidR="00823D18" w:rsidRDefault="00823D18">
      <w:pPr>
        <w:rPr>
          <w:sz w:val="20"/>
          <w:szCs w:val="20"/>
        </w:rPr>
      </w:pPr>
      <w:bookmarkStart w:id="4" w:name="_4809i2y4k2bm" w:colFirst="0" w:colLast="0"/>
      <w:bookmarkEnd w:id="4"/>
    </w:p>
    <w:p w:rsidR="00823D18" w:rsidRDefault="00BB23E3">
      <w:pPr>
        <w:rPr>
          <w:sz w:val="20"/>
          <w:szCs w:val="20"/>
        </w:rPr>
      </w:pPr>
      <w:r>
        <w:rPr>
          <w:sz w:val="20"/>
          <w:szCs w:val="20"/>
        </w:rPr>
        <w:t xml:space="preserve"> In order to model division as repeated subtraction, what must you do before you can begin?</w:t>
      </w:r>
    </w:p>
    <w:p w:rsidR="00823D18" w:rsidRDefault="00823D18">
      <w:pPr>
        <w:rPr>
          <w:sz w:val="20"/>
          <w:szCs w:val="20"/>
        </w:rPr>
      </w:pPr>
      <w:bookmarkStart w:id="5" w:name="_5qp8zxhiimgk" w:colFirst="0" w:colLast="0"/>
      <w:bookmarkEnd w:id="5"/>
    </w:p>
    <w:p w:rsidR="00823D18" w:rsidRDefault="00823D18">
      <w:pPr>
        <w:rPr>
          <w:sz w:val="20"/>
          <w:szCs w:val="20"/>
        </w:rPr>
      </w:pPr>
      <w:bookmarkStart w:id="6" w:name="_gm9i3jp4jlfn" w:colFirst="0" w:colLast="0"/>
      <w:bookmarkEnd w:id="6"/>
    </w:p>
    <w:p w:rsidR="00ED0E90" w:rsidRDefault="00ED0E90">
      <w:pPr>
        <w:rPr>
          <w:sz w:val="20"/>
          <w:szCs w:val="20"/>
        </w:rPr>
      </w:pPr>
    </w:p>
    <w:p w:rsidR="00823D18" w:rsidRDefault="00BB23E3">
      <w:pPr>
        <w:rPr>
          <w:sz w:val="20"/>
          <w:szCs w:val="20"/>
        </w:rPr>
      </w:pPr>
      <w:r>
        <w:rPr>
          <w:sz w:val="20"/>
          <w:szCs w:val="20"/>
        </w:rPr>
        <w:lastRenderedPageBreak/>
        <w:t>Part 2:</w:t>
      </w:r>
    </w:p>
    <w:tbl>
      <w:tblPr>
        <w:tblStyle w:val="a3"/>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823D18">
        <w:tc>
          <w:tcPr>
            <w:tcW w:w="5689" w:type="dxa"/>
            <w:shd w:val="clear" w:color="auto" w:fill="auto"/>
            <w:tcMar>
              <w:top w:w="100" w:type="dxa"/>
              <w:left w:w="100" w:type="dxa"/>
              <w:bottom w:w="100" w:type="dxa"/>
              <w:right w:w="100" w:type="dxa"/>
            </w:tcMar>
          </w:tcPr>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Build the fraction</w:t>
            </w:r>
            <w:r w:rsidR="00ED0E90">
              <w:rPr>
                <w:rFonts w:ascii="Didact Gothic" w:eastAsia="Didact Gothic" w:hAnsi="Didact Gothic" w:cs="Didact Gothic"/>
              </w:rPr>
              <w:t xml:space="preserve">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12</m:t>
                  </m:r>
                </m:den>
              </m:f>
            </m:oMath>
            <w:r>
              <w:rPr>
                <w:rFonts w:ascii="Didact Gothic" w:eastAsia="Didact Gothic" w:hAnsi="Didact Gothic" w:cs="Didact Gothic"/>
              </w:rPr>
              <w:t xml:space="preserve">. Take out the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4</m:t>
                  </m:r>
                </m:den>
              </m:f>
            </m:oMath>
            <w:r>
              <w:rPr>
                <w:rFonts w:ascii="Didact Gothic" w:eastAsia="Didact Gothic" w:hAnsi="Didact Gothic" w:cs="Didact Gothic"/>
              </w:rPr>
              <w:t xml:space="preserve">. </w:t>
            </w:r>
          </w:p>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4</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12</m:t>
                  </m:r>
                </m:den>
              </m:f>
            </m:oMath>
            <w:r>
              <w:rPr>
                <w:rFonts w:ascii="Didact Gothic" w:eastAsia="Didact Gothic" w:hAnsi="Didact Gothic" w:cs="Didact Gothic"/>
              </w:rPr>
              <w:t>? ______</w:t>
            </w:r>
          </w:p>
        </w:tc>
        <w:tc>
          <w:tcPr>
            <w:tcW w:w="5689" w:type="dxa"/>
            <w:shd w:val="clear" w:color="auto" w:fill="auto"/>
            <w:tcMar>
              <w:top w:w="100" w:type="dxa"/>
              <w:left w:w="100" w:type="dxa"/>
              <w:bottom w:w="100" w:type="dxa"/>
              <w:right w:w="100" w:type="dxa"/>
            </w:tcMar>
          </w:tcPr>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Build the fraction</w:t>
            </w:r>
            <w:r w:rsidR="00ED0E90">
              <w:rPr>
                <w:rFonts w:ascii="Didact Gothic" w:eastAsia="Didact Gothic" w:hAnsi="Didact Gothic" w:cs="Didact Gothic"/>
              </w:rPr>
              <w:t xml:space="preserve">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5</m:t>
                  </m:r>
                </m:den>
              </m:f>
            </m:oMath>
            <w:r>
              <w:rPr>
                <w:rFonts w:ascii="Didact Gothic" w:eastAsia="Didact Gothic" w:hAnsi="Didact Gothic" w:cs="Didact Gothic"/>
              </w:rPr>
              <w:t xml:space="preserve">. Take out the </w:t>
            </w:r>
            <m:oMath>
              <m:f>
                <m:fPr>
                  <m:ctrlPr>
                    <w:rPr>
                      <w:rFonts w:ascii="Didact Gothic" w:eastAsia="Didact Gothic" w:hAnsi="Didact Gothic" w:cs="Didact Gothic"/>
                    </w:rPr>
                  </m:ctrlPr>
                </m:fPr>
                <m:num>
                  <m:r>
                    <w:rPr>
                      <w:rFonts w:ascii="Didact Gothic" w:eastAsia="Didact Gothic" w:hAnsi="Didact Gothic" w:cs="Didact Gothic"/>
                    </w:rPr>
                    <m:t>3</m:t>
                  </m:r>
                </m:num>
                <m:den>
                  <m:r>
                    <w:rPr>
                      <w:rFonts w:ascii="Didact Gothic" w:eastAsia="Didact Gothic" w:hAnsi="Didact Gothic" w:cs="Didact Gothic"/>
                    </w:rPr>
                    <m:t>10</m:t>
                  </m:r>
                </m:den>
              </m:f>
            </m:oMath>
            <w:r>
              <w:rPr>
                <w:rFonts w:ascii="Didact Gothic" w:eastAsia="Didact Gothic" w:hAnsi="Didact Gothic" w:cs="Didact Gothic"/>
              </w:rPr>
              <w:t xml:space="preserve">. </w:t>
            </w:r>
          </w:p>
          <w:p w:rsidR="00823D18" w:rsidRDefault="00BB23E3">
            <w:pPr>
              <w:widowControl w:val="0"/>
              <w:spacing w:line="240" w:lineRule="auto"/>
              <w:jc w:val="center"/>
              <w:rPr>
                <w:sz w:val="28"/>
                <w:szCs w:val="28"/>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3</m:t>
                  </m:r>
                </m:num>
                <m:den>
                  <m:r>
                    <w:rPr>
                      <w:rFonts w:ascii="Didact Gothic" w:eastAsia="Didact Gothic" w:hAnsi="Didact Gothic" w:cs="Didact Gothic"/>
                    </w:rPr>
                    <m:t>10</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5</m:t>
                  </m:r>
                </m:den>
              </m:f>
            </m:oMath>
            <w:r>
              <w:rPr>
                <w:rFonts w:ascii="Didact Gothic" w:eastAsia="Didact Gothic" w:hAnsi="Didact Gothic" w:cs="Didact Gothic"/>
              </w:rPr>
              <w:t>? _____</w:t>
            </w: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p w:rsidR="00823D18" w:rsidRDefault="00823D18">
            <w:pPr>
              <w:jc w:val="center"/>
              <w:rPr>
                <w:sz w:val="28"/>
                <w:szCs w:val="28"/>
              </w:rPr>
            </w:pPr>
          </w:p>
        </w:tc>
      </w:tr>
    </w:tbl>
    <w:p w:rsidR="00823D18" w:rsidRDefault="00823D18"/>
    <w:p w:rsidR="00823D18" w:rsidRDefault="00BB23E3">
      <w:pPr>
        <w:rPr>
          <w:rFonts w:ascii="Didact Gothic" w:eastAsia="Didact Gothic" w:hAnsi="Didact Gothic" w:cs="Didact Gothic"/>
        </w:rPr>
      </w:pPr>
      <w:r>
        <w:rPr>
          <w:rFonts w:ascii="Didact Gothic" w:eastAsia="Didact Gothic" w:hAnsi="Didact Gothic" w:cs="Didact Gothic"/>
        </w:rPr>
        <w:t xml:space="preserve">Part 3: With a partner, create a division problem, write a “How many ______ fit into _____?” question to match the division problem, and then solve using the fraction tiles. Once you have solved the problem, use a calculator to check for accuracy. </w:t>
      </w:r>
    </w:p>
    <w:p w:rsidR="00823D18" w:rsidRDefault="00BB23E3">
      <w:pPr>
        <w:numPr>
          <w:ilvl w:val="0"/>
          <w:numId w:val="1"/>
        </w:numPr>
        <w:contextualSpacing/>
        <w:rPr>
          <w:rFonts w:ascii="Didact Gothic" w:eastAsia="Didact Gothic" w:hAnsi="Didact Gothic" w:cs="Didact Gothic"/>
        </w:rPr>
      </w:pPr>
      <w:r>
        <w:rPr>
          <w:rFonts w:ascii="Didact Gothic" w:eastAsia="Didact Gothic" w:hAnsi="Didact Gothic" w:cs="Didact Gothic"/>
        </w:rPr>
        <w:t xml:space="preserve">You may use mixed numbers but both the dividend and divisor should be less than 2. </w:t>
      </w:r>
    </w:p>
    <w:p w:rsidR="00823D18" w:rsidRDefault="00BB23E3">
      <w:pPr>
        <w:numPr>
          <w:ilvl w:val="0"/>
          <w:numId w:val="1"/>
        </w:numPr>
        <w:contextualSpacing/>
      </w:pPr>
      <w:r>
        <w:rPr>
          <w:rFonts w:ascii="Didact Gothic" w:eastAsia="Didact Gothic" w:hAnsi="Didact Gothic" w:cs="Didact Gothic"/>
        </w:rPr>
        <w:t>Be sure that the least common denominator is 12 or less.</w:t>
      </w:r>
      <w:r>
        <w:t xml:space="preserve"> </w:t>
      </w:r>
    </w:p>
    <w:p w:rsidR="00823D18" w:rsidRDefault="00823D18">
      <w:pPr>
        <w:rPr>
          <w:rFonts w:ascii="Didact Gothic" w:eastAsia="Didact Gothic" w:hAnsi="Didact Gothic" w:cs="Didact Gothic"/>
        </w:rPr>
      </w:pPr>
    </w:p>
    <w:tbl>
      <w:tblPr>
        <w:tblStyle w:val="a4"/>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78"/>
      </w:tblGrid>
      <w:tr w:rsidR="00823D18">
        <w:tc>
          <w:tcPr>
            <w:tcW w:w="11378" w:type="dxa"/>
            <w:shd w:val="clear" w:color="auto" w:fill="auto"/>
            <w:tcMar>
              <w:top w:w="100" w:type="dxa"/>
              <w:left w:w="100" w:type="dxa"/>
              <w:bottom w:w="100" w:type="dxa"/>
              <w:right w:w="100" w:type="dxa"/>
            </w:tcMar>
          </w:tcPr>
          <w:p w:rsidR="00823D18" w:rsidRDefault="00BB23E3">
            <w:pPr>
              <w:rPr>
                <w:rFonts w:ascii="Didact Gothic" w:eastAsia="Didact Gothic" w:hAnsi="Didact Gothic" w:cs="Didact Gothic"/>
              </w:rPr>
            </w:pPr>
            <w:r>
              <w:rPr>
                <w:rFonts w:ascii="Didact Gothic" w:eastAsia="Didact Gothic" w:hAnsi="Didact Gothic" w:cs="Didact Gothic"/>
              </w:rPr>
              <w:t>Division Problem:</w:t>
            </w:r>
            <w:r w:rsidR="00ED0E90">
              <w:rPr>
                <w:rFonts w:ascii="Didact Gothic" w:eastAsia="Didact Gothic" w:hAnsi="Didact Gothic" w:cs="Didact Gothic"/>
              </w:rPr>
              <w:t xml:space="preserve"> </w:t>
            </w:r>
            <w:r>
              <w:rPr>
                <w:rFonts w:ascii="Didact Gothic" w:eastAsia="Didact Gothic" w:hAnsi="Didact Gothic" w:cs="Didact Gothic"/>
              </w:rPr>
              <w:t>_______</w:t>
            </w:r>
            <w:r w:rsidR="00ED0E90">
              <w:rPr>
                <w:rFonts w:ascii="Didact Gothic" w:eastAsia="Didact Gothic" w:hAnsi="Didact Gothic" w:cs="Didact Gothic"/>
              </w:rPr>
              <w:t xml:space="preserve">____________              </w:t>
            </w:r>
            <w:r>
              <w:rPr>
                <w:rFonts w:ascii="Didact Gothic" w:eastAsia="Didact Gothic" w:hAnsi="Didact Gothic" w:cs="Didact Gothic"/>
              </w:rPr>
              <w:t>How many _______</w:t>
            </w:r>
            <w:r w:rsidR="00ED0E90">
              <w:rPr>
                <w:rFonts w:ascii="Didact Gothic" w:eastAsia="Didact Gothic" w:hAnsi="Didact Gothic" w:cs="Didact Gothic"/>
              </w:rPr>
              <w:t>__ fit into ________?            Solution:</w:t>
            </w:r>
            <w:r>
              <w:rPr>
                <w:rFonts w:ascii="Didact Gothic" w:eastAsia="Didact Gothic" w:hAnsi="Didact Gothic" w:cs="Didact Gothic"/>
              </w:rPr>
              <w:t xml:space="preserve"> _______________</w:t>
            </w: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tc>
      </w:tr>
      <w:tr w:rsidR="00823D18">
        <w:tc>
          <w:tcPr>
            <w:tcW w:w="11378" w:type="dxa"/>
            <w:shd w:val="clear" w:color="auto" w:fill="auto"/>
            <w:tcMar>
              <w:top w:w="100" w:type="dxa"/>
              <w:left w:w="100" w:type="dxa"/>
              <w:bottom w:w="100" w:type="dxa"/>
              <w:right w:w="100" w:type="dxa"/>
            </w:tcMar>
          </w:tcPr>
          <w:p w:rsidR="00ED0E90" w:rsidRDefault="00ED0E90" w:rsidP="00ED0E90">
            <w:pPr>
              <w:rPr>
                <w:rFonts w:ascii="Didact Gothic" w:eastAsia="Didact Gothic" w:hAnsi="Didact Gothic" w:cs="Didact Gothic"/>
              </w:rPr>
            </w:pPr>
            <w:r>
              <w:rPr>
                <w:rFonts w:ascii="Didact Gothic" w:eastAsia="Didact Gothic" w:hAnsi="Didact Gothic" w:cs="Didact Gothic"/>
              </w:rPr>
              <w:t>Division Problem: ___________________              How many _________ fit into ________?            Solution: _______________</w:t>
            </w: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tc>
      </w:tr>
      <w:tr w:rsidR="00823D18">
        <w:tc>
          <w:tcPr>
            <w:tcW w:w="11378" w:type="dxa"/>
            <w:shd w:val="clear" w:color="auto" w:fill="auto"/>
            <w:tcMar>
              <w:top w:w="100" w:type="dxa"/>
              <w:left w:w="100" w:type="dxa"/>
              <w:bottom w:w="100" w:type="dxa"/>
              <w:right w:w="100" w:type="dxa"/>
            </w:tcMar>
          </w:tcPr>
          <w:p w:rsidR="00ED0E90" w:rsidRDefault="00ED0E90" w:rsidP="00ED0E90">
            <w:pPr>
              <w:rPr>
                <w:rFonts w:ascii="Didact Gothic" w:eastAsia="Didact Gothic" w:hAnsi="Didact Gothic" w:cs="Didact Gothic"/>
              </w:rPr>
            </w:pPr>
            <w:r>
              <w:rPr>
                <w:rFonts w:ascii="Didact Gothic" w:eastAsia="Didact Gothic" w:hAnsi="Didact Gothic" w:cs="Didact Gothic"/>
              </w:rPr>
              <w:t>Division Problem: ___________________              How many _________ fit into ________?            Solution: _______________</w:t>
            </w: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p w:rsidR="00823D18" w:rsidRDefault="00823D18">
            <w:pPr>
              <w:widowControl w:val="0"/>
              <w:pBdr>
                <w:top w:val="nil"/>
                <w:left w:val="nil"/>
                <w:bottom w:val="nil"/>
                <w:right w:val="nil"/>
                <w:between w:val="nil"/>
              </w:pBdr>
              <w:spacing w:line="240" w:lineRule="auto"/>
              <w:rPr>
                <w:rFonts w:ascii="Didact Gothic" w:eastAsia="Didact Gothic" w:hAnsi="Didact Gothic" w:cs="Didact Gothic"/>
              </w:rPr>
            </w:pPr>
          </w:p>
        </w:tc>
      </w:tr>
    </w:tbl>
    <w:p w:rsidR="00823D18" w:rsidRDefault="00823D18"/>
    <w:p w:rsidR="00823D18" w:rsidRDefault="00ED0E90">
      <w:pPr>
        <w:rPr>
          <w:rFonts w:ascii="Didact Gothic" w:eastAsia="Didact Gothic" w:hAnsi="Didact Gothic" w:cs="Didact Gothic"/>
        </w:rPr>
      </w:pPr>
      <w:r>
        <w:rPr>
          <w:rFonts w:ascii="Didact Gothic" w:eastAsia="Didact Gothic" w:hAnsi="Didact Gothic" w:cs="Didact Gothic"/>
        </w:rPr>
        <w:t>Explain this</w:t>
      </w:r>
      <w:r w:rsidR="00BB23E3">
        <w:rPr>
          <w:rFonts w:ascii="Didact Gothic" w:eastAsia="Didact Gothic" w:hAnsi="Didact Gothic" w:cs="Didact Gothic"/>
        </w:rPr>
        <w:t xml:space="preserve"> process for dividing fractions. </w:t>
      </w:r>
    </w:p>
    <w:p w:rsidR="00823D18" w:rsidRDefault="00823D18">
      <w:pPr>
        <w:rPr>
          <w:rFonts w:ascii="Didact Gothic" w:eastAsia="Didact Gothic" w:hAnsi="Didact Gothic" w:cs="Didact Gothic"/>
        </w:rPr>
      </w:pPr>
    </w:p>
    <w:p w:rsidR="00823D18" w:rsidRDefault="00823D18">
      <w:pPr>
        <w:rPr>
          <w:rFonts w:ascii="Didact Gothic" w:eastAsia="Didact Gothic" w:hAnsi="Didact Gothic" w:cs="Didact Gothic"/>
        </w:rPr>
      </w:pPr>
    </w:p>
    <w:p w:rsidR="00823D18" w:rsidRDefault="00823D18">
      <w:pPr>
        <w:rPr>
          <w:rFonts w:ascii="Didact Gothic" w:eastAsia="Didact Gothic" w:hAnsi="Didact Gothic" w:cs="Didact Gothic"/>
        </w:rPr>
      </w:pPr>
    </w:p>
    <w:p w:rsidR="00823D18" w:rsidRDefault="00823D18">
      <w:pPr>
        <w:rPr>
          <w:rFonts w:ascii="Didact Gothic" w:eastAsia="Didact Gothic" w:hAnsi="Didact Gothic" w:cs="Didact Gothic"/>
        </w:rPr>
      </w:pPr>
    </w:p>
    <w:p w:rsidR="00823D18" w:rsidRDefault="00BB23E3">
      <w:pPr>
        <w:rPr>
          <w:rFonts w:ascii="Didact Gothic" w:eastAsia="Didact Gothic" w:hAnsi="Didact Gothic" w:cs="Didact Gothic"/>
        </w:rPr>
      </w:pPr>
      <w:r>
        <w:rPr>
          <w:rFonts w:ascii="Didact Gothic" w:eastAsia="Didact Gothic" w:hAnsi="Didact Gothic" w:cs="Didact Gothic"/>
        </w:rPr>
        <w:t>What questions do you have about dividing fractions?</w:t>
      </w:r>
    </w:p>
    <w:p w:rsidR="00823D18" w:rsidRDefault="00823D18">
      <w:pPr>
        <w:rPr>
          <w:rFonts w:ascii="Didact Gothic" w:eastAsia="Didact Gothic" w:hAnsi="Didact Gothic" w:cs="Didact Gothic"/>
        </w:rPr>
      </w:pPr>
    </w:p>
    <w:tbl>
      <w:tblPr>
        <w:tblStyle w:val="a5"/>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0"/>
      </w:tblGrid>
      <w:tr w:rsidR="00823D18">
        <w:trPr>
          <w:trHeight w:val="1000"/>
        </w:trPr>
        <w:tc>
          <w:tcPr>
            <w:tcW w:w="11340" w:type="dxa"/>
            <w:shd w:val="clear" w:color="auto" w:fill="auto"/>
            <w:tcMar>
              <w:top w:w="100" w:type="dxa"/>
              <w:left w:w="100" w:type="dxa"/>
              <w:bottom w:w="100" w:type="dxa"/>
              <w:right w:w="100" w:type="dxa"/>
            </w:tcMar>
          </w:tcPr>
          <w:p w:rsidR="00823D18" w:rsidRDefault="00BB23E3">
            <w:pPr>
              <w:widowControl w:val="0"/>
              <w:spacing w:line="240" w:lineRule="auto"/>
              <w:rPr>
                <w:b/>
                <w:sz w:val="28"/>
                <w:szCs w:val="28"/>
              </w:rPr>
            </w:pPr>
            <w:r>
              <w:rPr>
                <w:b/>
                <w:sz w:val="28"/>
                <w:szCs w:val="28"/>
              </w:rPr>
              <w:lastRenderedPageBreak/>
              <w:t>Possible Strategies/Anticipated Responses:</w:t>
            </w:r>
          </w:p>
          <w:p w:rsidR="00823D18" w:rsidRDefault="00BB23E3">
            <w:pPr>
              <w:widowControl w:val="0"/>
              <w:numPr>
                <w:ilvl w:val="0"/>
                <w:numId w:val="3"/>
              </w:numPr>
              <w:spacing w:line="240" w:lineRule="auto"/>
              <w:contextualSpacing/>
            </w:pPr>
            <w:r>
              <w:t>Task Launch Solutions/Strategies:</w:t>
            </w:r>
          </w:p>
          <w:p w:rsidR="00823D18" w:rsidRDefault="00A77016">
            <w:pPr>
              <w:widowControl w:val="0"/>
              <w:numPr>
                <w:ilvl w:val="1"/>
                <w:numId w:val="3"/>
              </w:numPr>
              <w:spacing w:line="240" w:lineRule="auto"/>
              <w:contextualSpacing/>
              <w:rPr>
                <w:sz w:val="20"/>
                <w:szCs w:val="20"/>
              </w:rPr>
            </w:pP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r>
                <w:rPr>
                  <w:rFonts w:ascii="Cambria Math" w:hAnsi="Cambria Math"/>
                  <w:sz w:val="20"/>
                  <w:szCs w:val="20"/>
                </w:rPr>
                <m:t xml:space="preserve"> </m:t>
              </m:r>
            </m:oMath>
            <w:r w:rsidR="00BB23E3">
              <w:rPr>
                <w:sz w:val="20"/>
                <w:szCs w:val="20"/>
              </w:rPr>
              <w:t>=</w:t>
            </w:r>
            <w:r w:rsidR="00ED0E90">
              <w:rPr>
                <w:sz w:val="20"/>
                <w:szCs w:val="20"/>
              </w:rPr>
              <w:t xml:space="preserve">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6</m:t>
                  </m:r>
                </m:den>
              </m:f>
            </m:oMath>
          </w:p>
          <w:p w:rsidR="00ED0E90" w:rsidRDefault="00ED0E90" w:rsidP="00ED0E90">
            <w:pPr>
              <w:widowControl w:val="0"/>
              <w:spacing w:line="240" w:lineRule="auto"/>
              <w:ind w:left="1440"/>
              <w:contextualSpacing/>
              <w:rPr>
                <w:sz w:val="20"/>
                <w:szCs w:val="20"/>
              </w:rPr>
            </w:pPr>
          </w:p>
          <w:p w:rsidR="00823D18" w:rsidRDefault="00BB23E3">
            <w:pPr>
              <w:widowControl w:val="0"/>
              <w:spacing w:line="240" w:lineRule="auto"/>
              <w:ind w:left="1440"/>
              <w:rPr>
                <w:sz w:val="20"/>
                <w:szCs w:val="20"/>
              </w:rPr>
            </w:pPr>
            <w:r>
              <w:rPr>
                <w:noProof/>
                <w:sz w:val="20"/>
                <w:szCs w:val="20"/>
                <w:lang w:val="en-US"/>
              </w:rPr>
              <w:drawing>
                <wp:inline distT="114300" distB="114300" distL="114300" distR="114300">
                  <wp:extent cx="1735327" cy="674053"/>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735327" cy="674053"/>
                          </a:xfrm>
                          <a:prstGeom prst="rect">
                            <a:avLst/>
                          </a:prstGeom>
                          <a:ln/>
                        </pic:spPr>
                      </pic:pic>
                    </a:graphicData>
                  </a:graphic>
                </wp:inline>
              </w:drawing>
            </w:r>
            <w:r>
              <w:rPr>
                <w:sz w:val="20"/>
                <w:szCs w:val="20"/>
              </w:rPr>
              <w:t xml:space="preserve">                    </w:t>
            </w:r>
            <w:r>
              <w:rPr>
                <w:noProof/>
                <w:sz w:val="20"/>
                <w:szCs w:val="20"/>
                <w:lang w:val="en-US"/>
              </w:rPr>
              <w:drawing>
                <wp:inline distT="114300" distB="114300" distL="114300" distR="114300">
                  <wp:extent cx="1759902" cy="658835"/>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759902" cy="658835"/>
                          </a:xfrm>
                          <a:prstGeom prst="rect">
                            <a:avLst/>
                          </a:prstGeom>
                          <a:ln/>
                        </pic:spPr>
                      </pic:pic>
                    </a:graphicData>
                  </a:graphic>
                </wp:inline>
              </w:drawing>
            </w:r>
          </w:p>
          <w:p w:rsidR="00823D18" w:rsidRDefault="00A77016">
            <w:pPr>
              <w:widowControl w:val="0"/>
              <w:numPr>
                <w:ilvl w:val="1"/>
                <w:numId w:val="3"/>
              </w:numPr>
              <w:spacing w:line="240" w:lineRule="auto"/>
              <w:contextualSpacing/>
              <w:rPr>
                <w:sz w:val="20"/>
                <w:szCs w:val="20"/>
              </w:rPr>
            </w:pP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 xml:space="preserve">3 </m:t>
                  </m:r>
                </m:den>
              </m:f>
            </m:oMath>
            <w:r w:rsidR="00BB23E3">
              <w:rPr>
                <w:sz w:val="20"/>
                <w:szCs w:val="20"/>
              </w:rPr>
              <w:t xml:space="preserve">is equivalent to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6</m:t>
                  </m:r>
                </m:den>
              </m:f>
            </m:oMath>
            <w:r w:rsidR="00BB23E3">
              <w:rPr>
                <w:sz w:val="20"/>
                <w:szCs w:val="20"/>
              </w:rPr>
              <w:t xml:space="preserve">. Once students have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 xml:space="preserve"> </m:t>
              </m:r>
            </m:oMath>
            <w:r w:rsidR="00BB23E3">
              <w:rPr>
                <w:sz w:val="20"/>
                <w:szCs w:val="20"/>
              </w:rPr>
              <w:t xml:space="preserve">written as </w:t>
            </w:r>
            <m:oMath>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6</m:t>
                  </m:r>
                </m:den>
              </m:f>
            </m:oMath>
            <w:r w:rsidR="00BB23E3">
              <w:rPr>
                <w:sz w:val="20"/>
                <w:szCs w:val="20"/>
              </w:rPr>
              <w:t xml:space="preserve">, they can subtract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sidR="00BB23E3">
              <w:rPr>
                <w:sz w:val="20"/>
                <w:szCs w:val="20"/>
              </w:rPr>
              <w:t xml:space="preserve">. Students can continue to subtract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sidR="00BB23E3">
              <w:rPr>
                <w:sz w:val="20"/>
                <w:szCs w:val="20"/>
              </w:rPr>
              <w:t xml:space="preserve"> 4 tim</w:t>
            </w:r>
            <w:r w:rsidR="00ED0E90">
              <w:rPr>
                <w:sz w:val="20"/>
                <w:szCs w:val="20"/>
              </w:rPr>
              <w:t>es. Therefore 4 is the answe</w:t>
            </w:r>
            <w:r w:rsidR="00BB23E3">
              <w:rPr>
                <w:sz w:val="20"/>
                <w:szCs w:val="20"/>
              </w:rPr>
              <w:t xml:space="preserve">r to, “How many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sidR="00ED0E90">
              <w:rPr>
                <w:sz w:val="20"/>
                <w:szCs w:val="20"/>
              </w:rPr>
              <w:t xml:space="preserve"> </w:t>
            </w:r>
            <w:r w:rsidR="00BB23E3">
              <w:rPr>
                <w:sz w:val="20"/>
                <w:szCs w:val="20"/>
              </w:rPr>
              <w:t xml:space="preserve">are in </w:t>
            </w:r>
            <m:oMath>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oMath>
            <w:r w:rsidR="00BB23E3">
              <w:rPr>
                <w:sz w:val="20"/>
                <w:szCs w:val="20"/>
              </w:rPr>
              <w:t>?”</w:t>
            </w:r>
          </w:p>
          <w:p w:rsidR="00823D18" w:rsidRDefault="00BB23E3">
            <w:pPr>
              <w:widowControl w:val="0"/>
              <w:numPr>
                <w:ilvl w:val="0"/>
                <w:numId w:val="3"/>
              </w:numPr>
              <w:spacing w:line="240" w:lineRule="auto"/>
              <w:contextualSpacing/>
              <w:rPr>
                <w:sz w:val="20"/>
                <w:szCs w:val="20"/>
              </w:rPr>
            </w:pPr>
            <w:r>
              <w:rPr>
                <w:sz w:val="20"/>
                <w:szCs w:val="20"/>
              </w:rPr>
              <w:t>Sample work:</w:t>
            </w:r>
            <w:r>
              <w:rPr>
                <w:sz w:val="20"/>
                <w:szCs w:val="20"/>
              </w:rPr>
              <w:br/>
            </w:r>
            <w:r>
              <w:rPr>
                <w:noProof/>
                <w:sz w:val="20"/>
                <w:szCs w:val="20"/>
                <w:lang w:val="en-US"/>
              </w:rPr>
              <w:drawing>
                <wp:inline distT="114300" distB="114300" distL="114300" distR="114300">
                  <wp:extent cx="2838450" cy="173355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2838450" cy="1733550"/>
                          </a:xfrm>
                          <a:prstGeom prst="rect">
                            <a:avLst/>
                          </a:prstGeom>
                          <a:ln/>
                        </pic:spPr>
                      </pic:pic>
                    </a:graphicData>
                  </a:graphic>
                </wp:inline>
              </w:drawing>
            </w:r>
          </w:p>
          <w:p w:rsidR="00823D18" w:rsidRDefault="00BB23E3">
            <w:pPr>
              <w:widowControl w:val="0"/>
              <w:numPr>
                <w:ilvl w:val="0"/>
                <w:numId w:val="3"/>
              </w:numPr>
              <w:spacing w:line="240" w:lineRule="auto"/>
              <w:contextualSpacing/>
              <w:rPr>
                <w:sz w:val="20"/>
                <w:szCs w:val="20"/>
              </w:rPr>
            </w:pPr>
            <w:r>
              <w:rPr>
                <w:sz w:val="20"/>
                <w:szCs w:val="20"/>
              </w:rPr>
              <w:t>Answers:</w:t>
            </w:r>
          </w:p>
          <w:p w:rsidR="00823D18" w:rsidRDefault="00823D18">
            <w:pPr>
              <w:widowControl w:val="0"/>
              <w:spacing w:line="240" w:lineRule="auto"/>
              <w:ind w:left="720"/>
              <w:rPr>
                <w:sz w:val="20"/>
                <w:szCs w:val="20"/>
              </w:rPr>
            </w:pPr>
          </w:p>
          <w:tbl>
            <w:tblPr>
              <w:tblStyle w:val="a6"/>
              <w:tblW w:w="509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79"/>
              <w:gridCol w:w="2520"/>
            </w:tblGrid>
            <w:tr w:rsidR="00823D18" w:rsidTr="00ED0E90">
              <w:tc>
                <w:tcPr>
                  <w:tcW w:w="2579" w:type="dxa"/>
                  <w:shd w:val="clear" w:color="auto" w:fill="auto"/>
                  <w:tcMar>
                    <w:top w:w="100" w:type="dxa"/>
                    <w:left w:w="100" w:type="dxa"/>
                    <w:bottom w:w="100" w:type="dxa"/>
                    <w:right w:w="100" w:type="dxa"/>
                  </w:tcMar>
                </w:tcPr>
                <w:p w:rsidR="00823D18" w:rsidRDefault="00BB23E3">
                  <w:pPr>
                    <w:widowControl w:val="0"/>
                    <w:spacing w:line="240" w:lineRule="auto"/>
                    <w:rPr>
                      <w:sz w:val="20"/>
                      <w:szCs w:val="20"/>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12</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3</m:t>
                        </m:r>
                      </m:num>
                      <m:den>
                        <m:r>
                          <w:rPr>
                            <w:rFonts w:ascii="Didact Gothic" w:eastAsia="Didact Gothic" w:hAnsi="Didact Gothic" w:cs="Didact Gothic"/>
                          </w:rPr>
                          <m:t>4</m:t>
                        </m:r>
                      </m:den>
                    </m:f>
                  </m:oMath>
                  <w:r>
                    <w:rPr>
                      <w:rFonts w:ascii="Didact Gothic" w:eastAsia="Didact Gothic" w:hAnsi="Didact Gothic" w:cs="Didact Gothic"/>
                    </w:rPr>
                    <w:t xml:space="preserve">? </w:t>
                  </w:r>
                  <w:r>
                    <w:rPr>
                      <w:rFonts w:ascii="Didact Gothic" w:eastAsia="Didact Gothic" w:hAnsi="Didact Gothic" w:cs="Didact Gothic"/>
                      <w:color w:val="FF0000"/>
                    </w:rPr>
                    <w:t>9</w:t>
                  </w:r>
                </w:p>
              </w:tc>
              <w:tc>
                <w:tcPr>
                  <w:tcW w:w="2520" w:type="dxa"/>
                  <w:shd w:val="clear" w:color="auto" w:fill="auto"/>
                  <w:tcMar>
                    <w:top w:w="100" w:type="dxa"/>
                    <w:left w:w="100" w:type="dxa"/>
                    <w:bottom w:w="100" w:type="dxa"/>
                    <w:right w:w="100" w:type="dxa"/>
                  </w:tcMar>
                </w:tcPr>
                <w:p w:rsidR="00823D18" w:rsidRDefault="00BB23E3">
                  <w:pPr>
                    <w:widowControl w:val="0"/>
                    <w:spacing w:line="240" w:lineRule="auto"/>
                    <w:rPr>
                      <w:sz w:val="20"/>
                      <w:szCs w:val="20"/>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10</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4</m:t>
                        </m:r>
                      </m:num>
                      <m:den>
                        <m:r>
                          <w:rPr>
                            <w:rFonts w:ascii="Didact Gothic" w:eastAsia="Didact Gothic" w:hAnsi="Didact Gothic" w:cs="Didact Gothic"/>
                          </w:rPr>
                          <m:t>5</m:t>
                        </m:r>
                      </m:den>
                    </m:f>
                  </m:oMath>
                  <w:r>
                    <w:rPr>
                      <w:rFonts w:ascii="Didact Gothic" w:eastAsia="Didact Gothic" w:hAnsi="Didact Gothic" w:cs="Didact Gothic"/>
                    </w:rPr>
                    <w:t xml:space="preserve">? </w:t>
                  </w:r>
                  <w:r>
                    <w:rPr>
                      <w:rFonts w:ascii="Didact Gothic" w:eastAsia="Didact Gothic" w:hAnsi="Didact Gothic" w:cs="Didact Gothic"/>
                      <w:color w:val="FF0000"/>
                    </w:rPr>
                    <w:t>8</w:t>
                  </w:r>
                </w:p>
              </w:tc>
            </w:tr>
            <w:tr w:rsidR="00823D18" w:rsidTr="00ED0E90">
              <w:tc>
                <w:tcPr>
                  <w:tcW w:w="2579" w:type="dxa"/>
                  <w:shd w:val="clear" w:color="auto" w:fill="auto"/>
                  <w:tcMar>
                    <w:top w:w="100" w:type="dxa"/>
                    <w:left w:w="100" w:type="dxa"/>
                    <w:bottom w:w="100" w:type="dxa"/>
                    <w:right w:w="100" w:type="dxa"/>
                  </w:tcMar>
                </w:tcPr>
                <w:p w:rsidR="00823D18" w:rsidRDefault="00BB23E3">
                  <w:pPr>
                    <w:widowControl w:val="0"/>
                    <w:pBdr>
                      <w:top w:val="nil"/>
                      <w:left w:val="nil"/>
                      <w:bottom w:val="nil"/>
                      <w:right w:val="nil"/>
                      <w:between w:val="nil"/>
                    </w:pBdr>
                    <w:spacing w:line="240" w:lineRule="auto"/>
                    <w:rPr>
                      <w:rFonts w:ascii="Didact Gothic" w:eastAsia="Didact Gothic" w:hAnsi="Didact Gothic" w:cs="Didact Gothic"/>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5</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8</m:t>
                        </m:r>
                      </m:num>
                      <m:den>
                        <m:r>
                          <w:rPr>
                            <w:rFonts w:ascii="Didact Gothic" w:eastAsia="Didact Gothic" w:hAnsi="Didact Gothic" w:cs="Didact Gothic"/>
                          </w:rPr>
                          <m:t>10</m:t>
                        </m:r>
                      </m:den>
                    </m:f>
                  </m:oMath>
                  <w:r>
                    <w:rPr>
                      <w:rFonts w:ascii="Didact Gothic" w:eastAsia="Didact Gothic" w:hAnsi="Didact Gothic" w:cs="Didact Gothic"/>
                    </w:rPr>
                    <w:t xml:space="preserve">? </w:t>
                  </w:r>
                  <w:r>
                    <w:rPr>
                      <w:rFonts w:ascii="Didact Gothic" w:eastAsia="Didact Gothic" w:hAnsi="Didact Gothic" w:cs="Didact Gothic"/>
                      <w:color w:val="FF0000"/>
                    </w:rPr>
                    <w:t>4</w:t>
                  </w:r>
                </w:p>
              </w:tc>
              <w:tc>
                <w:tcPr>
                  <w:tcW w:w="2520" w:type="dxa"/>
                  <w:shd w:val="clear" w:color="auto" w:fill="auto"/>
                  <w:tcMar>
                    <w:top w:w="100" w:type="dxa"/>
                    <w:left w:w="100" w:type="dxa"/>
                    <w:bottom w:w="100" w:type="dxa"/>
                    <w:right w:w="100" w:type="dxa"/>
                  </w:tcMar>
                </w:tcPr>
                <w:p w:rsidR="00823D18" w:rsidRDefault="00BB23E3">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3</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8</m:t>
                        </m:r>
                      </m:num>
                      <m:den>
                        <m:r>
                          <w:rPr>
                            <w:rFonts w:ascii="Didact Gothic" w:eastAsia="Didact Gothic" w:hAnsi="Didact Gothic" w:cs="Didact Gothic"/>
                          </w:rPr>
                          <m:t>12</m:t>
                        </m:r>
                      </m:den>
                    </m:f>
                  </m:oMath>
                  <w:r>
                    <w:rPr>
                      <w:rFonts w:ascii="Didact Gothic" w:eastAsia="Didact Gothic" w:hAnsi="Didact Gothic" w:cs="Didact Gothic"/>
                    </w:rPr>
                    <w:t xml:space="preserve">? </w:t>
                  </w:r>
                  <w:r>
                    <w:rPr>
                      <w:rFonts w:ascii="Didact Gothic" w:eastAsia="Didact Gothic" w:hAnsi="Didact Gothic" w:cs="Didact Gothic"/>
                      <w:color w:val="FF0000"/>
                    </w:rPr>
                    <w:t>2</w:t>
                  </w:r>
                </w:p>
              </w:tc>
            </w:tr>
            <w:tr w:rsidR="00823D18" w:rsidTr="00ED0E90">
              <w:tc>
                <w:tcPr>
                  <w:tcW w:w="2579" w:type="dxa"/>
                  <w:shd w:val="clear" w:color="auto" w:fill="auto"/>
                  <w:tcMar>
                    <w:top w:w="100" w:type="dxa"/>
                    <w:left w:w="100" w:type="dxa"/>
                    <w:bottom w:w="100" w:type="dxa"/>
                    <w:right w:w="100" w:type="dxa"/>
                  </w:tcMar>
                </w:tcPr>
                <w:p w:rsidR="00823D18" w:rsidRDefault="00BB23E3">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5</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3</m:t>
                        </m:r>
                      </m:num>
                      <m:den>
                        <m:r>
                          <w:rPr>
                            <w:rFonts w:ascii="Didact Gothic" w:eastAsia="Didact Gothic" w:hAnsi="Didact Gothic" w:cs="Didact Gothic"/>
                          </w:rPr>
                          <m:t>10</m:t>
                        </m:r>
                      </m:den>
                    </m:f>
                  </m:oMath>
                  <w:r>
                    <w:rPr>
                      <w:rFonts w:ascii="Didact Gothic" w:eastAsia="Didact Gothic" w:hAnsi="Didact Gothic" w:cs="Didact Gothic"/>
                    </w:rPr>
                    <w:t>?</w:t>
                  </w:r>
                  <w:r>
                    <w:rPr>
                      <w:rFonts w:ascii="Didact Gothic" w:eastAsia="Didact Gothic" w:hAnsi="Didact Gothic" w:cs="Didact Gothic"/>
                      <w:color w:val="FF0000"/>
                    </w:rPr>
                    <w:t xml:space="preserve"> 1.5</w:t>
                  </w:r>
                </w:p>
              </w:tc>
              <w:tc>
                <w:tcPr>
                  <w:tcW w:w="2520" w:type="dxa"/>
                  <w:shd w:val="clear" w:color="auto" w:fill="auto"/>
                  <w:tcMar>
                    <w:top w:w="100" w:type="dxa"/>
                    <w:left w:w="100" w:type="dxa"/>
                    <w:bottom w:w="100" w:type="dxa"/>
                    <w:right w:w="100" w:type="dxa"/>
                  </w:tcMar>
                </w:tcPr>
                <w:p w:rsidR="00823D18" w:rsidRDefault="00BB23E3">
                  <w:pPr>
                    <w:widowControl w:val="0"/>
                    <w:spacing w:line="240" w:lineRule="auto"/>
                    <w:rPr>
                      <w:rFonts w:ascii="Didact Gothic" w:eastAsia="Didact Gothic" w:hAnsi="Didact Gothic" w:cs="Didact Gothic"/>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2</m:t>
                        </m:r>
                      </m:num>
                      <m:den>
                        <m:r>
                          <w:rPr>
                            <w:rFonts w:ascii="Didact Gothic" w:eastAsia="Didact Gothic" w:hAnsi="Didact Gothic" w:cs="Didact Gothic"/>
                          </w:rPr>
                          <m:t>3</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5</m:t>
                        </m:r>
                      </m:num>
                      <m:den>
                        <m:r>
                          <w:rPr>
                            <w:rFonts w:ascii="Didact Gothic" w:eastAsia="Didact Gothic" w:hAnsi="Didact Gothic" w:cs="Didact Gothic"/>
                          </w:rPr>
                          <m:t>6</m:t>
                        </m:r>
                      </m:den>
                    </m:f>
                  </m:oMath>
                  <w:r>
                    <w:rPr>
                      <w:rFonts w:ascii="Didact Gothic" w:eastAsia="Didact Gothic" w:hAnsi="Didact Gothic" w:cs="Didact Gothic"/>
                    </w:rPr>
                    <w:t xml:space="preserve">? </w:t>
                  </w:r>
                  <w:r>
                    <w:rPr>
                      <w:rFonts w:ascii="Didact Gothic" w:eastAsia="Didact Gothic" w:hAnsi="Didact Gothic" w:cs="Didact Gothic"/>
                      <w:color w:val="FF0000"/>
                    </w:rPr>
                    <w:t>2.5</w:t>
                  </w:r>
                </w:p>
              </w:tc>
            </w:tr>
          </w:tbl>
          <w:p w:rsidR="00823D18" w:rsidRDefault="00823D18">
            <w:pPr>
              <w:widowControl w:val="0"/>
              <w:spacing w:line="240" w:lineRule="auto"/>
              <w:rPr>
                <w:sz w:val="20"/>
                <w:szCs w:val="20"/>
              </w:rPr>
            </w:pPr>
          </w:p>
          <w:p w:rsidR="00823D18" w:rsidRDefault="00823D18">
            <w:pPr>
              <w:rPr>
                <w:sz w:val="20"/>
                <w:szCs w:val="20"/>
              </w:rPr>
            </w:pPr>
            <w:bookmarkStart w:id="7" w:name="_s2pmyn8r5av0" w:colFirst="0" w:colLast="0"/>
            <w:bookmarkEnd w:id="7"/>
          </w:p>
          <w:p w:rsidR="00823D18" w:rsidRDefault="00BB23E3">
            <w:pPr>
              <w:rPr>
                <w:rFonts w:ascii="Didact Gothic" w:eastAsia="Didact Gothic" w:hAnsi="Didact Gothic" w:cs="Didact Gothic"/>
                <w:color w:val="FF0000"/>
              </w:rPr>
            </w:pPr>
            <w:bookmarkStart w:id="8" w:name="_s8xi11n76dee" w:colFirst="0" w:colLast="0"/>
            <w:bookmarkEnd w:id="8"/>
            <w:r>
              <w:rPr>
                <w:sz w:val="20"/>
                <w:szCs w:val="20"/>
              </w:rPr>
              <w:t xml:space="preserve">              Solve </w:t>
            </w:r>
            <m:oMath>
              <m:f>
                <m:fPr>
                  <m:ctrlPr>
                    <w:rPr>
                      <w:rFonts w:ascii="Didact Gothic" w:eastAsia="Didact Gothic" w:hAnsi="Didact Gothic" w:cs="Didact Gothic"/>
                    </w:rPr>
                  </m:ctrlPr>
                </m:fPr>
                <m:num>
                  <m:r>
                    <w:rPr>
                      <w:rFonts w:ascii="Didact Gothic" w:eastAsia="Didact Gothic" w:hAnsi="Didact Gothic" w:cs="Didact Gothic"/>
                    </w:rPr>
                    <m:t>2</m:t>
                  </m:r>
                </m:num>
                <m:den>
                  <m:r>
                    <w:rPr>
                      <w:rFonts w:ascii="Didact Gothic" w:eastAsia="Didact Gothic" w:hAnsi="Didact Gothic" w:cs="Didact Gothic"/>
                    </w:rPr>
                    <m:t>3</m:t>
                  </m:r>
                </m:den>
              </m:f>
              <m:r>
                <w:rPr>
                  <w:rFonts w:ascii="Didact Gothic" w:eastAsia="Didact Gothic" w:hAnsi="Didact Gothic" w:cs="Didact Gothic"/>
                </w:rPr>
                <m:t>÷</m:t>
              </m:r>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2</m:t>
                  </m:r>
                </m:den>
              </m:f>
            </m:oMath>
            <w:r>
              <w:rPr>
                <w:rFonts w:ascii="Didact Gothic" w:eastAsia="Didact Gothic" w:hAnsi="Didact Gothic" w:cs="Didact Gothic"/>
              </w:rPr>
              <w:t xml:space="preserve">. (How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2</m:t>
                  </m:r>
                </m:den>
              </m:f>
            </m:oMath>
            <w:r>
              <w:rPr>
                <w:rFonts w:ascii="Didact Gothic" w:eastAsia="Didact Gothic" w:hAnsi="Didact Gothic" w:cs="Didact Gothic"/>
              </w:rPr>
              <w:t xml:space="preserve"> are in </w:t>
            </w:r>
            <m:oMath>
              <m:f>
                <m:fPr>
                  <m:ctrlPr>
                    <w:rPr>
                      <w:rFonts w:ascii="Didact Gothic" w:eastAsia="Didact Gothic" w:hAnsi="Didact Gothic" w:cs="Didact Gothic"/>
                    </w:rPr>
                  </m:ctrlPr>
                </m:fPr>
                <m:num>
                  <m:r>
                    <w:rPr>
                      <w:rFonts w:ascii="Didact Gothic" w:eastAsia="Didact Gothic" w:hAnsi="Didact Gothic" w:cs="Didact Gothic"/>
                    </w:rPr>
                    <m:t>2</m:t>
                  </m:r>
                </m:num>
                <m:den>
                  <m:r>
                    <w:rPr>
                      <w:rFonts w:ascii="Didact Gothic" w:eastAsia="Didact Gothic" w:hAnsi="Didact Gothic" w:cs="Didact Gothic"/>
                    </w:rPr>
                    <m:t>3</m:t>
                  </m:r>
                </m:den>
              </m:f>
            </m:oMath>
            <w:r>
              <w:rPr>
                <w:rFonts w:ascii="Didact Gothic" w:eastAsia="Didact Gothic" w:hAnsi="Didact Gothic" w:cs="Didact Gothic"/>
              </w:rPr>
              <w:t xml:space="preserve">?)  </w:t>
            </w:r>
            <m:oMath>
              <m:r>
                <w:rPr>
                  <w:rFonts w:ascii="Didact Gothic" w:eastAsia="Didact Gothic" w:hAnsi="Didact Gothic" w:cs="Didact Gothic"/>
                  <w:color w:val="FF0000"/>
                </w:rPr>
                <m:t>1</m:t>
              </m:r>
              <m:f>
                <m:fPr>
                  <m:ctrlPr>
                    <w:rPr>
                      <w:rFonts w:ascii="Didact Gothic" w:eastAsia="Didact Gothic" w:hAnsi="Didact Gothic" w:cs="Didact Gothic"/>
                      <w:color w:val="FF0000"/>
                    </w:rPr>
                  </m:ctrlPr>
                </m:fPr>
                <m:num>
                  <m:r>
                    <w:rPr>
                      <w:rFonts w:ascii="Didact Gothic" w:eastAsia="Didact Gothic" w:hAnsi="Didact Gothic" w:cs="Didact Gothic"/>
                      <w:color w:val="FF0000"/>
                    </w:rPr>
                    <m:t>1</m:t>
                  </m:r>
                </m:num>
                <m:den>
                  <m:r>
                    <w:rPr>
                      <w:rFonts w:ascii="Didact Gothic" w:eastAsia="Didact Gothic" w:hAnsi="Didact Gothic" w:cs="Didact Gothic"/>
                      <w:color w:val="FF0000"/>
                    </w:rPr>
                    <m:t>3</m:t>
                  </m:r>
                </m:den>
              </m:f>
            </m:oMath>
          </w:p>
          <w:p w:rsidR="00823D18" w:rsidRDefault="00823D18">
            <w:pPr>
              <w:rPr>
                <w:sz w:val="20"/>
                <w:szCs w:val="20"/>
              </w:rPr>
            </w:pPr>
            <w:bookmarkStart w:id="9" w:name="_w6pc5zxpezd8" w:colFirst="0" w:colLast="0"/>
            <w:bookmarkEnd w:id="9"/>
          </w:p>
          <w:p w:rsidR="00823D18" w:rsidRDefault="00BB23E3">
            <w:pPr>
              <w:rPr>
                <w:sz w:val="20"/>
                <w:szCs w:val="20"/>
              </w:rPr>
            </w:pPr>
            <w:bookmarkStart w:id="10" w:name="_5sznjub37su" w:colFirst="0" w:colLast="0"/>
            <w:bookmarkEnd w:id="10"/>
            <w:r>
              <w:rPr>
                <w:sz w:val="20"/>
                <w:szCs w:val="20"/>
              </w:rPr>
              <w:t xml:space="preserve">              In order to model division as repeated subtraction, what must you do before you can begin? </w:t>
            </w:r>
            <w:r>
              <w:rPr>
                <w:rFonts w:ascii="Didact Gothic" w:eastAsia="Didact Gothic" w:hAnsi="Didact Gothic" w:cs="Didact Gothic"/>
                <w:color w:val="FF0000"/>
              </w:rPr>
              <w:t>You must find common denominators</w:t>
            </w:r>
          </w:p>
          <w:p w:rsidR="00823D18" w:rsidRDefault="00823D18">
            <w:pPr>
              <w:rPr>
                <w:sz w:val="20"/>
                <w:szCs w:val="20"/>
              </w:rPr>
            </w:pPr>
            <w:bookmarkStart w:id="11" w:name="_yyk48yjkpwg7" w:colFirst="0" w:colLast="0"/>
            <w:bookmarkEnd w:id="11"/>
          </w:p>
          <w:tbl>
            <w:tblPr>
              <w:tblStyle w:val="a7"/>
              <w:tblW w:w="10350" w:type="dxa"/>
              <w:tblInd w:w="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5565"/>
            </w:tblGrid>
            <w:tr w:rsidR="00823D18">
              <w:tc>
                <w:tcPr>
                  <w:tcW w:w="4785" w:type="dxa"/>
                  <w:shd w:val="clear" w:color="auto" w:fill="auto"/>
                  <w:tcMar>
                    <w:top w:w="100" w:type="dxa"/>
                    <w:left w:w="100" w:type="dxa"/>
                    <w:bottom w:w="100" w:type="dxa"/>
                    <w:right w:w="100" w:type="dxa"/>
                  </w:tcMar>
                </w:tcPr>
                <w:p w:rsidR="00823D18" w:rsidRDefault="00BB23E3">
                  <w:pPr>
                    <w:widowControl w:val="0"/>
                    <w:spacing w:line="240" w:lineRule="auto"/>
                    <w:jc w:val="center"/>
                    <w:rPr>
                      <w:rFonts w:ascii="Didact Gothic" w:eastAsia="Didact Gothic" w:hAnsi="Didact Gothic" w:cs="Didact Gothic"/>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4</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12</m:t>
                        </m:r>
                      </m:den>
                    </m:f>
                  </m:oMath>
                  <w:r>
                    <w:rPr>
                      <w:rFonts w:ascii="Didact Gothic" w:eastAsia="Didact Gothic" w:hAnsi="Didact Gothic" w:cs="Didact Gothic"/>
                    </w:rPr>
                    <w:t xml:space="preserve">? </w:t>
                  </w:r>
                  <m:oMath>
                    <m:f>
                      <m:fPr>
                        <m:ctrlPr>
                          <w:rPr>
                            <w:rFonts w:ascii="Didact Gothic" w:eastAsia="Didact Gothic" w:hAnsi="Didact Gothic" w:cs="Didact Gothic"/>
                            <w:color w:val="FF0000"/>
                          </w:rPr>
                        </m:ctrlPr>
                      </m:fPr>
                      <m:num>
                        <m:r>
                          <w:rPr>
                            <w:rFonts w:ascii="Didact Gothic" w:eastAsia="Didact Gothic" w:hAnsi="Didact Gothic" w:cs="Didact Gothic"/>
                            <w:color w:val="FF0000"/>
                          </w:rPr>
                          <m:t>1</m:t>
                        </m:r>
                      </m:num>
                      <m:den>
                        <m:r>
                          <w:rPr>
                            <w:rFonts w:ascii="Didact Gothic" w:eastAsia="Didact Gothic" w:hAnsi="Didact Gothic" w:cs="Didact Gothic"/>
                            <w:color w:val="FF0000"/>
                          </w:rPr>
                          <m:t>3</m:t>
                        </m:r>
                      </m:den>
                    </m:f>
                  </m:oMath>
                </w:p>
              </w:tc>
              <w:tc>
                <w:tcPr>
                  <w:tcW w:w="5565" w:type="dxa"/>
                  <w:shd w:val="clear" w:color="auto" w:fill="auto"/>
                  <w:tcMar>
                    <w:top w:w="100" w:type="dxa"/>
                    <w:left w:w="100" w:type="dxa"/>
                    <w:bottom w:w="100" w:type="dxa"/>
                    <w:right w:w="100" w:type="dxa"/>
                  </w:tcMar>
                </w:tcPr>
                <w:p w:rsidR="00823D18" w:rsidRDefault="00BB23E3">
                  <w:pPr>
                    <w:widowControl w:val="0"/>
                    <w:spacing w:line="240" w:lineRule="auto"/>
                    <w:jc w:val="center"/>
                    <w:rPr>
                      <w:sz w:val="28"/>
                      <w:szCs w:val="28"/>
                    </w:rPr>
                  </w:pPr>
                  <w:r>
                    <w:rPr>
                      <w:rFonts w:ascii="Didact Gothic" w:eastAsia="Didact Gothic" w:hAnsi="Didact Gothic" w:cs="Didact Gothic"/>
                    </w:rPr>
                    <w:t xml:space="preserve">How many </w:t>
                  </w:r>
                  <m:oMath>
                    <m:f>
                      <m:fPr>
                        <m:ctrlPr>
                          <w:rPr>
                            <w:rFonts w:ascii="Didact Gothic" w:eastAsia="Didact Gothic" w:hAnsi="Didact Gothic" w:cs="Didact Gothic"/>
                          </w:rPr>
                        </m:ctrlPr>
                      </m:fPr>
                      <m:num>
                        <m:r>
                          <w:rPr>
                            <w:rFonts w:ascii="Didact Gothic" w:eastAsia="Didact Gothic" w:hAnsi="Didact Gothic" w:cs="Didact Gothic"/>
                          </w:rPr>
                          <m:t>3</m:t>
                        </m:r>
                      </m:num>
                      <m:den>
                        <m:r>
                          <w:rPr>
                            <w:rFonts w:ascii="Didact Gothic" w:eastAsia="Didact Gothic" w:hAnsi="Didact Gothic" w:cs="Didact Gothic"/>
                          </w:rPr>
                          <m:t>10</m:t>
                        </m:r>
                      </m:den>
                    </m:f>
                  </m:oMath>
                  <w:r>
                    <w:rPr>
                      <w:rFonts w:ascii="Didact Gothic" w:eastAsia="Didact Gothic" w:hAnsi="Didact Gothic" w:cs="Didact Gothic"/>
                    </w:rPr>
                    <w:t xml:space="preserve"> fit into </w:t>
                  </w:r>
                  <m:oMath>
                    <m:f>
                      <m:fPr>
                        <m:ctrlPr>
                          <w:rPr>
                            <w:rFonts w:ascii="Didact Gothic" w:eastAsia="Didact Gothic" w:hAnsi="Didact Gothic" w:cs="Didact Gothic"/>
                          </w:rPr>
                        </m:ctrlPr>
                      </m:fPr>
                      <m:num>
                        <m:r>
                          <w:rPr>
                            <w:rFonts w:ascii="Didact Gothic" w:eastAsia="Didact Gothic" w:hAnsi="Didact Gothic" w:cs="Didact Gothic"/>
                          </w:rPr>
                          <m:t>1</m:t>
                        </m:r>
                      </m:num>
                      <m:den>
                        <m:r>
                          <w:rPr>
                            <w:rFonts w:ascii="Didact Gothic" w:eastAsia="Didact Gothic" w:hAnsi="Didact Gothic" w:cs="Didact Gothic"/>
                          </w:rPr>
                          <m:t>5</m:t>
                        </m:r>
                      </m:den>
                    </m:f>
                  </m:oMath>
                  <w:r>
                    <w:rPr>
                      <w:rFonts w:ascii="Didact Gothic" w:eastAsia="Didact Gothic" w:hAnsi="Didact Gothic" w:cs="Didact Gothic"/>
                    </w:rPr>
                    <w:t xml:space="preserve">? </w:t>
                  </w:r>
                  <m:oMath>
                    <m:f>
                      <m:fPr>
                        <m:ctrlPr>
                          <w:rPr>
                            <w:rFonts w:ascii="Didact Gothic" w:eastAsia="Didact Gothic" w:hAnsi="Didact Gothic" w:cs="Didact Gothic"/>
                            <w:color w:val="FF0000"/>
                          </w:rPr>
                        </m:ctrlPr>
                      </m:fPr>
                      <m:num>
                        <m:r>
                          <w:rPr>
                            <w:rFonts w:ascii="Didact Gothic" w:eastAsia="Didact Gothic" w:hAnsi="Didact Gothic" w:cs="Didact Gothic"/>
                            <w:color w:val="FF0000"/>
                          </w:rPr>
                          <m:t>2</m:t>
                        </m:r>
                      </m:num>
                      <m:den>
                        <m:r>
                          <w:rPr>
                            <w:rFonts w:ascii="Didact Gothic" w:eastAsia="Didact Gothic" w:hAnsi="Didact Gothic" w:cs="Didact Gothic"/>
                            <w:color w:val="FF0000"/>
                          </w:rPr>
                          <m:t>3</m:t>
                        </m:r>
                      </m:den>
                    </m:f>
                  </m:oMath>
                </w:p>
              </w:tc>
            </w:tr>
          </w:tbl>
          <w:p w:rsidR="00823D18" w:rsidRDefault="00823D18">
            <w:pPr>
              <w:widowControl w:val="0"/>
              <w:spacing w:line="240" w:lineRule="auto"/>
            </w:pPr>
          </w:p>
          <w:p w:rsidR="00823D18" w:rsidRDefault="00BB23E3">
            <w:pPr>
              <w:widowControl w:val="0"/>
              <w:numPr>
                <w:ilvl w:val="0"/>
                <w:numId w:val="4"/>
              </w:numPr>
              <w:spacing w:line="240" w:lineRule="auto"/>
              <w:contextualSpacing/>
            </w:pPr>
            <w:r>
              <w:t>This task is dedicated to using manipulatives to begin learning about division.  Students should work at finding equivalent fractions to better model the relationships between the numbers and do the division.  Let them physically manipulate the pieces so that they can better see the relationships.</w:t>
            </w:r>
          </w:p>
        </w:tc>
      </w:tr>
    </w:tbl>
    <w:p w:rsidR="00ED0E90" w:rsidRDefault="00ED0E90"/>
    <w:p w:rsidR="00ED0E90" w:rsidRDefault="00ED0E90">
      <w:r>
        <w:br w:type="page"/>
      </w:r>
    </w:p>
    <w:p w:rsidR="00ED0E90" w:rsidRDefault="00ED0E90" w:rsidP="00ED0E90">
      <w:pPr>
        <w:rPr>
          <w:b/>
          <w:sz w:val="28"/>
          <w:szCs w:val="28"/>
        </w:rPr>
      </w:pPr>
    </w:p>
    <w:tbl>
      <w:tblPr>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90"/>
      </w:tblGrid>
      <w:tr w:rsidR="00ED0E90" w:rsidTr="00DD7CD9">
        <w:trPr>
          <w:trHeight w:val="480"/>
        </w:trPr>
        <w:tc>
          <w:tcPr>
            <w:tcW w:w="11340" w:type="dxa"/>
            <w:gridSpan w:val="2"/>
            <w:shd w:val="clear" w:color="auto" w:fill="D9D9D9"/>
            <w:tcMar>
              <w:top w:w="100" w:type="dxa"/>
              <w:left w:w="100" w:type="dxa"/>
              <w:bottom w:w="100" w:type="dxa"/>
              <w:right w:w="100" w:type="dxa"/>
            </w:tcMar>
            <w:vAlign w:val="center"/>
          </w:tcPr>
          <w:p w:rsidR="00ED0E90" w:rsidRDefault="00ED0E90" w:rsidP="00DD7CD9">
            <w:pPr>
              <w:widowControl w:val="0"/>
              <w:spacing w:line="240" w:lineRule="auto"/>
              <w:jc w:val="center"/>
              <w:rPr>
                <w:b/>
                <w:sz w:val="28"/>
                <w:szCs w:val="28"/>
              </w:rPr>
            </w:pPr>
            <w:r>
              <w:rPr>
                <w:b/>
                <w:sz w:val="28"/>
                <w:szCs w:val="28"/>
              </w:rPr>
              <w:t>Fraction Division Sort</w:t>
            </w:r>
          </w:p>
        </w:tc>
      </w:tr>
      <w:tr w:rsidR="00ED0E90" w:rsidTr="00DD7CD9">
        <w:tc>
          <w:tcPr>
            <w:tcW w:w="2250" w:type="dxa"/>
            <w:shd w:val="clear" w:color="auto" w:fill="EFEFEF"/>
            <w:tcMar>
              <w:top w:w="100" w:type="dxa"/>
              <w:left w:w="100" w:type="dxa"/>
              <w:bottom w:w="100" w:type="dxa"/>
              <w:right w:w="100" w:type="dxa"/>
            </w:tcMar>
            <w:vAlign w:val="center"/>
          </w:tcPr>
          <w:p w:rsidR="00ED0E90" w:rsidRDefault="00ED0E90" w:rsidP="00DD7CD9">
            <w:pPr>
              <w:widowControl w:val="0"/>
              <w:spacing w:line="240" w:lineRule="auto"/>
              <w:rPr>
                <w:b/>
                <w:sz w:val="28"/>
                <w:szCs w:val="28"/>
              </w:rPr>
            </w:pPr>
            <w:r>
              <w:rPr>
                <w:b/>
                <w:sz w:val="28"/>
                <w:szCs w:val="28"/>
              </w:rPr>
              <w:t>Frameworks Cluster</w:t>
            </w:r>
          </w:p>
        </w:tc>
        <w:tc>
          <w:tcPr>
            <w:tcW w:w="9090" w:type="dxa"/>
            <w:shd w:val="clear" w:color="auto" w:fill="auto"/>
            <w:tcMar>
              <w:top w:w="100" w:type="dxa"/>
              <w:left w:w="100" w:type="dxa"/>
              <w:bottom w:w="100" w:type="dxa"/>
              <w:right w:w="100" w:type="dxa"/>
            </w:tcMar>
            <w:vAlign w:val="center"/>
          </w:tcPr>
          <w:p w:rsidR="00ED0E90" w:rsidRDefault="00ED0E90" w:rsidP="00DD7CD9">
            <w:pPr>
              <w:widowControl w:val="0"/>
              <w:spacing w:line="240" w:lineRule="auto"/>
              <w:rPr>
                <w:sz w:val="20"/>
                <w:szCs w:val="20"/>
              </w:rPr>
            </w:pPr>
            <w:r>
              <w:rPr>
                <w:sz w:val="20"/>
                <w:szCs w:val="20"/>
              </w:rPr>
              <w:t>Division of Fractions Conceptions Cluster</w:t>
            </w:r>
          </w:p>
        </w:tc>
      </w:tr>
      <w:tr w:rsidR="00ED0E90" w:rsidTr="00DD7CD9">
        <w:tc>
          <w:tcPr>
            <w:tcW w:w="2250" w:type="dxa"/>
            <w:shd w:val="clear" w:color="auto" w:fill="EFEFEF"/>
            <w:tcMar>
              <w:top w:w="100" w:type="dxa"/>
              <w:left w:w="100" w:type="dxa"/>
              <w:bottom w:w="100" w:type="dxa"/>
              <w:right w:w="100" w:type="dxa"/>
            </w:tcMar>
            <w:vAlign w:val="center"/>
          </w:tcPr>
          <w:p w:rsidR="00ED0E90" w:rsidRDefault="00ED0E90" w:rsidP="00DD7CD9">
            <w:pPr>
              <w:widowControl w:val="0"/>
              <w:spacing w:line="240" w:lineRule="auto"/>
              <w:rPr>
                <w:b/>
                <w:sz w:val="28"/>
                <w:szCs w:val="28"/>
              </w:rPr>
            </w:pPr>
            <w:r>
              <w:rPr>
                <w:b/>
                <w:sz w:val="28"/>
                <w:szCs w:val="28"/>
              </w:rPr>
              <w:t>Standard(s)</w:t>
            </w:r>
          </w:p>
        </w:tc>
        <w:tc>
          <w:tcPr>
            <w:tcW w:w="9090" w:type="dxa"/>
            <w:shd w:val="clear" w:color="auto" w:fill="auto"/>
            <w:tcMar>
              <w:top w:w="100" w:type="dxa"/>
              <w:left w:w="100" w:type="dxa"/>
              <w:bottom w:w="100" w:type="dxa"/>
              <w:right w:w="100" w:type="dxa"/>
            </w:tcMar>
            <w:vAlign w:val="center"/>
          </w:tcPr>
          <w:p w:rsidR="00ED0E90" w:rsidRDefault="00ED0E90" w:rsidP="00DD7CD9">
            <w:pPr>
              <w:widowControl w:val="0"/>
              <w:spacing w:line="240" w:lineRule="auto"/>
              <w:rPr>
                <w:i/>
                <w:sz w:val="20"/>
                <w:szCs w:val="20"/>
              </w:rPr>
            </w:pPr>
            <w:r>
              <w:rPr>
                <w:b/>
                <w:sz w:val="20"/>
                <w:szCs w:val="20"/>
              </w:rPr>
              <w:t>NC.6.NS.1</w:t>
            </w:r>
            <w:r>
              <w:rPr>
                <w:sz w:val="20"/>
                <w:szCs w:val="20"/>
              </w:rPr>
              <w:t xml:space="preserve"> </w:t>
            </w:r>
            <w:r>
              <w:rPr>
                <w:i/>
                <w:sz w:val="20"/>
                <w:szCs w:val="20"/>
              </w:rPr>
              <w:t>Use visual models and common denominators to:</w:t>
            </w:r>
          </w:p>
          <w:p w:rsidR="00ED0E90" w:rsidRDefault="00ED0E90" w:rsidP="00ED0E90">
            <w:pPr>
              <w:widowControl w:val="0"/>
              <w:numPr>
                <w:ilvl w:val="0"/>
                <w:numId w:val="14"/>
              </w:numPr>
              <w:spacing w:line="240" w:lineRule="auto"/>
              <w:contextualSpacing/>
              <w:rPr>
                <w:i/>
                <w:sz w:val="20"/>
                <w:szCs w:val="20"/>
              </w:rPr>
            </w:pPr>
            <w:r>
              <w:rPr>
                <w:i/>
                <w:sz w:val="20"/>
                <w:szCs w:val="20"/>
              </w:rPr>
              <w:t>Interpret and compute quotients of fractions</w:t>
            </w:r>
          </w:p>
          <w:p w:rsidR="00ED0E90" w:rsidRDefault="00ED0E90" w:rsidP="00ED0E90">
            <w:pPr>
              <w:widowControl w:val="0"/>
              <w:numPr>
                <w:ilvl w:val="0"/>
                <w:numId w:val="14"/>
              </w:numPr>
              <w:spacing w:line="240" w:lineRule="auto"/>
              <w:contextualSpacing/>
              <w:rPr>
                <w:i/>
                <w:sz w:val="20"/>
                <w:szCs w:val="20"/>
              </w:rPr>
            </w:pPr>
            <w:r>
              <w:rPr>
                <w:i/>
                <w:sz w:val="20"/>
                <w:szCs w:val="20"/>
              </w:rPr>
              <w:t>Solve real-world and mathematical problems involving division of fractions</w:t>
            </w:r>
          </w:p>
          <w:p w:rsidR="00ED0E90" w:rsidRDefault="00ED0E90" w:rsidP="00DD7CD9">
            <w:pPr>
              <w:widowControl w:val="0"/>
              <w:spacing w:line="240" w:lineRule="auto"/>
              <w:rPr>
                <w:i/>
                <w:sz w:val="20"/>
                <w:szCs w:val="20"/>
              </w:rPr>
            </w:pPr>
            <w:r>
              <w:rPr>
                <w:b/>
                <w:sz w:val="20"/>
                <w:szCs w:val="20"/>
              </w:rPr>
              <w:t xml:space="preserve">SMP 4 </w:t>
            </w:r>
            <w:r>
              <w:rPr>
                <w:i/>
                <w:sz w:val="20"/>
                <w:szCs w:val="20"/>
              </w:rPr>
              <w:t>Model with mathematics.</w:t>
            </w:r>
          </w:p>
          <w:p w:rsidR="00ED0E90" w:rsidRDefault="00ED0E90" w:rsidP="00DD7CD9">
            <w:pPr>
              <w:widowControl w:val="0"/>
              <w:spacing w:line="240" w:lineRule="auto"/>
              <w:rPr>
                <w:i/>
                <w:sz w:val="20"/>
                <w:szCs w:val="20"/>
              </w:rPr>
            </w:pPr>
            <w:r>
              <w:rPr>
                <w:b/>
                <w:sz w:val="20"/>
                <w:szCs w:val="20"/>
              </w:rPr>
              <w:t>SMP 7</w:t>
            </w:r>
            <w:r>
              <w:rPr>
                <w:i/>
                <w:sz w:val="20"/>
                <w:szCs w:val="20"/>
              </w:rPr>
              <w:t xml:space="preserve"> Look for and make use of structure.</w:t>
            </w:r>
          </w:p>
        </w:tc>
      </w:tr>
      <w:tr w:rsidR="00ED0E90" w:rsidTr="00DD7CD9">
        <w:tc>
          <w:tcPr>
            <w:tcW w:w="2250" w:type="dxa"/>
            <w:shd w:val="clear" w:color="auto" w:fill="EFEFEF"/>
            <w:tcMar>
              <w:top w:w="100" w:type="dxa"/>
              <w:left w:w="100" w:type="dxa"/>
              <w:bottom w:w="100" w:type="dxa"/>
              <w:right w:w="100" w:type="dxa"/>
            </w:tcMar>
            <w:vAlign w:val="center"/>
          </w:tcPr>
          <w:p w:rsidR="00ED0E90" w:rsidRDefault="00ED0E90" w:rsidP="00DD7CD9">
            <w:pPr>
              <w:widowControl w:val="0"/>
              <w:spacing w:line="240" w:lineRule="auto"/>
              <w:rPr>
                <w:b/>
                <w:sz w:val="28"/>
                <w:szCs w:val="28"/>
              </w:rPr>
            </w:pPr>
            <w:r>
              <w:rPr>
                <w:b/>
                <w:sz w:val="28"/>
                <w:szCs w:val="28"/>
              </w:rPr>
              <w:t>Materials/Links</w:t>
            </w:r>
          </w:p>
        </w:tc>
        <w:tc>
          <w:tcPr>
            <w:tcW w:w="9090" w:type="dxa"/>
            <w:shd w:val="clear" w:color="auto" w:fill="auto"/>
            <w:tcMar>
              <w:top w:w="100" w:type="dxa"/>
              <w:left w:w="100" w:type="dxa"/>
              <w:bottom w:w="100" w:type="dxa"/>
              <w:right w:w="100" w:type="dxa"/>
            </w:tcMar>
            <w:vAlign w:val="center"/>
          </w:tcPr>
          <w:p w:rsidR="00ED0E90" w:rsidRDefault="00ED0E90" w:rsidP="00DD7CD9">
            <w:pPr>
              <w:widowControl w:val="0"/>
              <w:spacing w:line="240" w:lineRule="auto"/>
              <w:rPr>
                <w:sz w:val="20"/>
                <w:szCs w:val="20"/>
              </w:rPr>
            </w:pPr>
            <w:r>
              <w:rPr>
                <w:sz w:val="20"/>
                <w:szCs w:val="20"/>
              </w:rPr>
              <w:t>1 set of cards per group. (Students should be in groups of 2 or 3 for this activity)</w:t>
            </w:r>
          </w:p>
          <w:p w:rsidR="00ED0E90" w:rsidRDefault="00ED0E90" w:rsidP="00DD7CD9">
            <w:pPr>
              <w:widowControl w:val="0"/>
              <w:spacing w:line="240" w:lineRule="auto"/>
              <w:rPr>
                <w:sz w:val="20"/>
                <w:szCs w:val="20"/>
              </w:rPr>
            </w:pPr>
            <w:r>
              <w:rPr>
                <w:i/>
                <w:sz w:val="20"/>
                <w:szCs w:val="20"/>
              </w:rPr>
              <w:t xml:space="preserve">Alternative: give one card to each student </w:t>
            </w:r>
          </w:p>
        </w:tc>
      </w:tr>
      <w:tr w:rsidR="00ED0E90" w:rsidTr="00DD7CD9">
        <w:tc>
          <w:tcPr>
            <w:tcW w:w="2250" w:type="dxa"/>
            <w:shd w:val="clear" w:color="auto" w:fill="EFEFEF"/>
            <w:tcMar>
              <w:top w:w="100" w:type="dxa"/>
              <w:left w:w="100" w:type="dxa"/>
              <w:bottom w:w="100" w:type="dxa"/>
              <w:right w:w="100" w:type="dxa"/>
            </w:tcMar>
            <w:vAlign w:val="center"/>
          </w:tcPr>
          <w:p w:rsidR="00ED0E90" w:rsidRDefault="00ED0E90" w:rsidP="00DD7CD9">
            <w:pPr>
              <w:widowControl w:val="0"/>
              <w:spacing w:line="240" w:lineRule="auto"/>
              <w:rPr>
                <w:b/>
                <w:sz w:val="28"/>
                <w:szCs w:val="28"/>
              </w:rPr>
            </w:pPr>
            <w:r>
              <w:rPr>
                <w:b/>
                <w:sz w:val="28"/>
                <w:szCs w:val="28"/>
              </w:rPr>
              <w:t>Learning Goal(s)</w:t>
            </w:r>
          </w:p>
        </w:tc>
        <w:tc>
          <w:tcPr>
            <w:tcW w:w="9090" w:type="dxa"/>
            <w:shd w:val="clear" w:color="auto" w:fill="auto"/>
            <w:tcMar>
              <w:top w:w="100" w:type="dxa"/>
              <w:left w:w="100" w:type="dxa"/>
              <w:bottom w:w="100" w:type="dxa"/>
              <w:right w:w="100" w:type="dxa"/>
            </w:tcMar>
            <w:vAlign w:val="center"/>
          </w:tcPr>
          <w:p w:rsidR="00ED0E90" w:rsidRDefault="00ED0E90" w:rsidP="00DD7CD9">
            <w:pPr>
              <w:widowControl w:val="0"/>
              <w:spacing w:line="240" w:lineRule="auto"/>
              <w:rPr>
                <w:sz w:val="20"/>
                <w:szCs w:val="20"/>
              </w:rPr>
            </w:pPr>
            <w:r>
              <w:rPr>
                <w:sz w:val="20"/>
                <w:szCs w:val="20"/>
              </w:rPr>
              <w:t>Students wil</w:t>
            </w:r>
            <w:r w:rsidR="00544763">
              <w:rPr>
                <w:sz w:val="20"/>
                <w:szCs w:val="20"/>
              </w:rPr>
              <w:t xml:space="preserve">l see the relationship between </w:t>
            </w:r>
            <w:r>
              <w:rPr>
                <w:sz w:val="20"/>
                <w:szCs w:val="20"/>
              </w:rPr>
              <w:t xml:space="preserve">a division of fractions problem, a fraction model, and </w:t>
            </w:r>
            <w:r w:rsidR="00544763">
              <w:rPr>
                <w:sz w:val="20"/>
                <w:szCs w:val="20"/>
              </w:rPr>
              <w:t>the resulting</w:t>
            </w:r>
            <w:r>
              <w:rPr>
                <w:sz w:val="20"/>
                <w:szCs w:val="20"/>
              </w:rPr>
              <w:t xml:space="preserve"> quotient. </w:t>
            </w:r>
          </w:p>
        </w:tc>
      </w:tr>
      <w:tr w:rsidR="00ED0E90" w:rsidTr="00DD7CD9">
        <w:trPr>
          <w:trHeight w:val="940"/>
        </w:trPr>
        <w:tc>
          <w:tcPr>
            <w:tcW w:w="11340" w:type="dxa"/>
            <w:gridSpan w:val="2"/>
            <w:shd w:val="clear" w:color="auto" w:fill="auto"/>
            <w:tcMar>
              <w:top w:w="100" w:type="dxa"/>
              <w:left w:w="100" w:type="dxa"/>
              <w:bottom w:w="100" w:type="dxa"/>
              <w:right w:w="100" w:type="dxa"/>
            </w:tcMar>
          </w:tcPr>
          <w:p w:rsidR="00ED0E90" w:rsidRDefault="00ED0E90" w:rsidP="00DD7CD9">
            <w:pPr>
              <w:widowControl w:val="0"/>
              <w:spacing w:line="240" w:lineRule="auto"/>
              <w:rPr>
                <w:b/>
                <w:sz w:val="28"/>
                <w:szCs w:val="28"/>
              </w:rPr>
            </w:pPr>
            <w:r>
              <w:rPr>
                <w:b/>
                <w:sz w:val="28"/>
                <w:szCs w:val="28"/>
              </w:rPr>
              <w:t>Task Overview:</w:t>
            </w:r>
          </w:p>
          <w:p w:rsidR="00ED0E90" w:rsidRDefault="00544763" w:rsidP="00DD7CD9">
            <w:pPr>
              <w:widowControl w:val="0"/>
              <w:spacing w:line="240" w:lineRule="auto"/>
              <w:rPr>
                <w:sz w:val="20"/>
                <w:szCs w:val="20"/>
              </w:rPr>
            </w:pPr>
            <w:r>
              <w:rPr>
                <w:sz w:val="20"/>
                <w:szCs w:val="20"/>
              </w:rPr>
              <w:t>This card sort will require</w:t>
            </w:r>
            <w:r w:rsidR="00ED0E90">
              <w:rPr>
                <w:sz w:val="20"/>
                <w:szCs w:val="20"/>
              </w:rPr>
              <w:t xml:space="preserve"> students to determine the dividend, divisor, and quotient from a fraction model.</w:t>
            </w:r>
          </w:p>
        </w:tc>
      </w:tr>
      <w:tr w:rsidR="00ED0E90" w:rsidTr="00DD7CD9">
        <w:trPr>
          <w:trHeight w:val="480"/>
        </w:trPr>
        <w:tc>
          <w:tcPr>
            <w:tcW w:w="11340" w:type="dxa"/>
            <w:gridSpan w:val="2"/>
            <w:shd w:val="clear" w:color="auto" w:fill="auto"/>
            <w:tcMar>
              <w:top w:w="100" w:type="dxa"/>
              <w:left w:w="100" w:type="dxa"/>
              <w:bottom w:w="100" w:type="dxa"/>
              <w:right w:w="100" w:type="dxa"/>
            </w:tcMar>
          </w:tcPr>
          <w:p w:rsidR="00ED0E90" w:rsidRDefault="00ED0E90" w:rsidP="00DD7CD9">
            <w:pPr>
              <w:widowControl w:val="0"/>
              <w:spacing w:line="240" w:lineRule="auto"/>
              <w:rPr>
                <w:sz w:val="20"/>
                <w:szCs w:val="20"/>
              </w:rPr>
            </w:pPr>
            <w:r>
              <w:rPr>
                <w:b/>
                <w:sz w:val="28"/>
                <w:szCs w:val="28"/>
              </w:rPr>
              <w:t>Prior to Lesson:</w:t>
            </w:r>
            <w:r>
              <w:rPr>
                <w:sz w:val="20"/>
                <w:szCs w:val="20"/>
              </w:rPr>
              <w:t xml:space="preserve"> </w:t>
            </w:r>
          </w:p>
          <w:p w:rsidR="00ED0E90" w:rsidRDefault="00ED0E90" w:rsidP="00ED0E90">
            <w:pPr>
              <w:widowControl w:val="0"/>
              <w:numPr>
                <w:ilvl w:val="0"/>
                <w:numId w:val="11"/>
              </w:numPr>
              <w:spacing w:line="240" w:lineRule="auto"/>
              <w:contextualSpacing/>
              <w:rPr>
                <w:sz w:val="20"/>
                <w:szCs w:val="20"/>
              </w:rPr>
            </w:pPr>
            <w:r>
              <w:rPr>
                <w:sz w:val="20"/>
                <w:szCs w:val="20"/>
              </w:rPr>
              <w:t xml:space="preserve">Students should be exposed to drawing fraction models from a division problem prior to activity. </w:t>
            </w:r>
          </w:p>
          <w:p w:rsidR="00ED0E90" w:rsidRDefault="00ED0E90" w:rsidP="00ED0E90">
            <w:pPr>
              <w:widowControl w:val="0"/>
              <w:numPr>
                <w:ilvl w:val="0"/>
                <w:numId w:val="11"/>
              </w:numPr>
              <w:spacing w:line="240" w:lineRule="auto"/>
              <w:contextualSpacing/>
              <w:rPr>
                <w:sz w:val="20"/>
                <w:szCs w:val="20"/>
              </w:rPr>
            </w:pPr>
            <w:r>
              <w:rPr>
                <w:sz w:val="20"/>
                <w:szCs w:val="20"/>
              </w:rPr>
              <w:t xml:space="preserve">Review division vocabulary including dividend, divisor, and quotient. </w:t>
            </w:r>
          </w:p>
          <w:p w:rsidR="00ED0E90" w:rsidRDefault="00ED0E90" w:rsidP="00ED0E90">
            <w:pPr>
              <w:widowControl w:val="0"/>
              <w:numPr>
                <w:ilvl w:val="0"/>
                <w:numId w:val="11"/>
              </w:numPr>
              <w:spacing w:line="240" w:lineRule="auto"/>
              <w:contextualSpacing/>
              <w:rPr>
                <w:sz w:val="20"/>
                <w:szCs w:val="20"/>
              </w:rPr>
            </w:pPr>
            <w:r>
              <w:rPr>
                <w:sz w:val="20"/>
                <w:szCs w:val="20"/>
              </w:rPr>
              <w:t>Students should have a grasp of the 5th grade standards of dividing a unit fraction by a non-zero whole number and a whole number by a unit fraction.</w:t>
            </w:r>
          </w:p>
        </w:tc>
      </w:tr>
      <w:tr w:rsidR="00ED0E90" w:rsidTr="00DD7CD9">
        <w:trPr>
          <w:trHeight w:val="480"/>
        </w:trPr>
        <w:tc>
          <w:tcPr>
            <w:tcW w:w="11340" w:type="dxa"/>
            <w:gridSpan w:val="2"/>
            <w:shd w:val="clear" w:color="auto" w:fill="auto"/>
            <w:tcMar>
              <w:top w:w="100" w:type="dxa"/>
              <w:left w:w="100" w:type="dxa"/>
              <w:bottom w:w="100" w:type="dxa"/>
              <w:right w:w="100" w:type="dxa"/>
            </w:tcMar>
          </w:tcPr>
          <w:p w:rsidR="00ED0E90" w:rsidRDefault="00ED0E90" w:rsidP="00DD7CD9">
            <w:pPr>
              <w:widowControl w:val="0"/>
              <w:spacing w:line="240" w:lineRule="auto"/>
              <w:rPr>
                <w:b/>
                <w:sz w:val="28"/>
                <w:szCs w:val="28"/>
              </w:rPr>
            </w:pPr>
            <w:r>
              <w:rPr>
                <w:b/>
                <w:sz w:val="28"/>
                <w:szCs w:val="28"/>
              </w:rPr>
              <w:t>Teaching Notes:</w:t>
            </w:r>
          </w:p>
          <w:p w:rsidR="00ED0E90" w:rsidRDefault="00ED0E90" w:rsidP="00DD7CD9">
            <w:pPr>
              <w:widowControl w:val="0"/>
              <w:spacing w:line="240" w:lineRule="auto"/>
              <w:rPr>
                <w:b/>
                <w:sz w:val="20"/>
                <w:szCs w:val="20"/>
              </w:rPr>
            </w:pPr>
            <w:r>
              <w:rPr>
                <w:b/>
                <w:sz w:val="20"/>
                <w:szCs w:val="20"/>
              </w:rPr>
              <w:t>Task launch:</w:t>
            </w:r>
          </w:p>
          <w:p w:rsidR="00ED0E90" w:rsidRDefault="0028782E" w:rsidP="00ED0E90">
            <w:pPr>
              <w:widowControl w:val="0"/>
              <w:numPr>
                <w:ilvl w:val="0"/>
                <w:numId w:val="12"/>
              </w:numPr>
              <w:spacing w:line="240" w:lineRule="auto"/>
              <w:rPr>
                <w:sz w:val="20"/>
                <w:szCs w:val="20"/>
              </w:rPr>
            </w:pPr>
            <w:r>
              <w:rPr>
                <w:sz w:val="20"/>
                <w:szCs w:val="20"/>
              </w:rPr>
              <w:t>Give</w:t>
            </w:r>
            <w:r w:rsidR="00ED0E90">
              <w:rPr>
                <w:sz w:val="20"/>
                <w:szCs w:val="20"/>
              </w:rPr>
              <w:t xml:space="preserve"> students a division of fractions problem. Consider using one involving a unit rate to make connections back to 5th grade. Have students draw a diagram to show how they solve the problem and share out.</w:t>
            </w:r>
          </w:p>
          <w:p w:rsidR="00ED0E90" w:rsidRDefault="00ED0E90" w:rsidP="00DD7CD9">
            <w:pPr>
              <w:widowControl w:val="0"/>
              <w:spacing w:line="240" w:lineRule="auto"/>
              <w:rPr>
                <w:b/>
                <w:sz w:val="28"/>
                <w:szCs w:val="28"/>
              </w:rPr>
            </w:pPr>
            <w:r>
              <w:rPr>
                <w:b/>
                <w:sz w:val="20"/>
                <w:szCs w:val="20"/>
              </w:rPr>
              <w:t>Directions:</w:t>
            </w:r>
          </w:p>
          <w:p w:rsidR="00ED0E90" w:rsidRDefault="00ED0E90" w:rsidP="00ED0E90">
            <w:pPr>
              <w:widowControl w:val="0"/>
              <w:numPr>
                <w:ilvl w:val="0"/>
                <w:numId w:val="15"/>
              </w:numPr>
              <w:spacing w:line="240" w:lineRule="auto"/>
              <w:contextualSpacing/>
              <w:rPr>
                <w:sz w:val="20"/>
                <w:szCs w:val="20"/>
              </w:rPr>
            </w:pPr>
            <w:r>
              <w:rPr>
                <w:color w:val="333333"/>
                <w:sz w:val="20"/>
                <w:szCs w:val="20"/>
                <w:shd w:val="clear" w:color="auto" w:fill="F5F5F5"/>
              </w:rPr>
              <w:t xml:space="preserve">In this task, when the divisor is larger than the dividend these models take on the "how many in each group" </w:t>
            </w:r>
            <w:r w:rsidR="0028782E">
              <w:rPr>
                <w:color w:val="333333"/>
                <w:sz w:val="20"/>
                <w:szCs w:val="20"/>
                <w:shd w:val="clear" w:color="auto" w:fill="F5F5F5"/>
              </w:rPr>
              <w:t xml:space="preserve">division interpretation </w:t>
            </w:r>
            <w:r>
              <w:rPr>
                <w:color w:val="333333"/>
                <w:sz w:val="20"/>
                <w:szCs w:val="20"/>
                <w:shd w:val="clear" w:color="auto" w:fill="F5F5F5"/>
              </w:rPr>
              <w:t>(partitive division), in which the dividend is divided up into fractional pieces so that the number of those pieces</w:t>
            </w:r>
            <w:r w:rsidR="0028782E">
              <w:rPr>
                <w:color w:val="333333"/>
                <w:sz w:val="20"/>
                <w:szCs w:val="20"/>
                <w:shd w:val="clear" w:color="auto" w:fill="F5F5F5"/>
              </w:rPr>
              <w:t xml:space="preserve"> is a multiple of the divisor. T</w:t>
            </w:r>
            <w:r>
              <w:rPr>
                <w:color w:val="333333"/>
                <w:sz w:val="20"/>
                <w:szCs w:val="20"/>
                <w:shd w:val="clear" w:color="auto" w:fill="F5F5F5"/>
              </w:rPr>
              <w:t xml:space="preserve">hen the pieces can be “dealt out” in the fair share or </w:t>
            </w:r>
            <w:r w:rsidR="0028782E">
              <w:rPr>
                <w:color w:val="333333"/>
                <w:sz w:val="20"/>
                <w:szCs w:val="20"/>
                <w:shd w:val="clear" w:color="auto" w:fill="F5F5F5"/>
              </w:rPr>
              <w:t>partitive way. When the divisor</w:t>
            </w:r>
            <w:r>
              <w:rPr>
                <w:color w:val="333333"/>
                <w:sz w:val="20"/>
                <w:szCs w:val="20"/>
                <w:shd w:val="clear" w:color="auto" w:fill="F5F5F5"/>
              </w:rPr>
              <w:t xml:space="preserve"> is smaller than the dividend</w:t>
            </w:r>
            <w:r w:rsidR="0028782E">
              <w:rPr>
                <w:color w:val="333333"/>
                <w:sz w:val="20"/>
                <w:szCs w:val="20"/>
                <w:shd w:val="clear" w:color="auto" w:fill="F5F5F5"/>
              </w:rPr>
              <w:t>,</w:t>
            </w:r>
            <w:r>
              <w:rPr>
                <w:color w:val="333333"/>
                <w:sz w:val="20"/>
                <w:szCs w:val="20"/>
                <w:shd w:val="clear" w:color="auto" w:fill="F5F5F5"/>
              </w:rPr>
              <w:t xml:space="preserve"> the "How many groups" (quotative division) </w:t>
            </w:r>
            <w:r w:rsidR="0028782E">
              <w:rPr>
                <w:color w:val="333333"/>
                <w:sz w:val="20"/>
                <w:szCs w:val="20"/>
                <w:shd w:val="clear" w:color="auto" w:fill="F5F5F5"/>
              </w:rPr>
              <w:t>division interpretation is a good way of making sense of the problem</w:t>
            </w:r>
            <w:r>
              <w:rPr>
                <w:color w:val="333333"/>
                <w:sz w:val="20"/>
                <w:szCs w:val="20"/>
                <w:shd w:val="clear" w:color="auto" w:fill="F5F5F5"/>
              </w:rPr>
              <w:t xml:space="preserve">.  </w:t>
            </w:r>
          </w:p>
          <w:p w:rsidR="00ED0E90" w:rsidRDefault="00ED0E90" w:rsidP="00ED0E90">
            <w:pPr>
              <w:widowControl w:val="0"/>
              <w:numPr>
                <w:ilvl w:val="0"/>
                <w:numId w:val="15"/>
              </w:numPr>
              <w:spacing w:line="240" w:lineRule="auto"/>
              <w:contextualSpacing/>
              <w:rPr>
                <w:sz w:val="20"/>
                <w:szCs w:val="20"/>
              </w:rPr>
            </w:pPr>
            <w:r>
              <w:rPr>
                <w:sz w:val="20"/>
                <w:szCs w:val="20"/>
              </w:rPr>
              <w:t>Option A: Pre-cut the cards.  Give students the cards to put into groups. Extension: have students draw an alternative model for each set.</w:t>
            </w:r>
          </w:p>
          <w:p w:rsidR="00ED0E90" w:rsidRDefault="00ED0E90" w:rsidP="00ED0E90">
            <w:pPr>
              <w:widowControl w:val="0"/>
              <w:numPr>
                <w:ilvl w:val="0"/>
                <w:numId w:val="15"/>
              </w:numPr>
              <w:spacing w:line="240" w:lineRule="auto"/>
              <w:contextualSpacing/>
              <w:rPr>
                <w:sz w:val="20"/>
                <w:szCs w:val="20"/>
              </w:rPr>
            </w:pPr>
            <w:r>
              <w:rPr>
                <w:sz w:val="20"/>
                <w:szCs w:val="20"/>
              </w:rPr>
              <w:t>Option B: Pre-cut the cards.  Give each student one card and have the students work to find their group of three.</w:t>
            </w:r>
          </w:p>
          <w:p w:rsidR="00ED0E90" w:rsidRDefault="00ED0E90" w:rsidP="00ED0E90">
            <w:pPr>
              <w:widowControl w:val="0"/>
              <w:numPr>
                <w:ilvl w:val="0"/>
                <w:numId w:val="15"/>
              </w:numPr>
              <w:spacing w:line="240" w:lineRule="auto"/>
              <w:contextualSpacing/>
              <w:rPr>
                <w:sz w:val="20"/>
                <w:szCs w:val="20"/>
              </w:rPr>
            </w:pPr>
            <w:r>
              <w:rPr>
                <w:sz w:val="20"/>
                <w:szCs w:val="20"/>
              </w:rPr>
              <w:t xml:space="preserve">You may also want to consider not giving all three parts of each question--take one out of each of the three cards out so that the students have to determine the third part.  </w:t>
            </w:r>
          </w:p>
          <w:p w:rsidR="00ED0E90" w:rsidRDefault="00ED0E90" w:rsidP="00DD7CD9">
            <w:pPr>
              <w:widowControl w:val="0"/>
              <w:spacing w:line="240" w:lineRule="auto"/>
              <w:rPr>
                <w:sz w:val="20"/>
                <w:szCs w:val="20"/>
              </w:rPr>
            </w:pPr>
          </w:p>
          <w:p w:rsidR="00ED0E90" w:rsidRDefault="00ED0E90" w:rsidP="00DD7CD9">
            <w:pPr>
              <w:widowControl w:val="0"/>
              <w:spacing w:line="240" w:lineRule="auto"/>
              <w:rPr>
                <w:sz w:val="20"/>
                <w:szCs w:val="20"/>
              </w:rPr>
            </w:pPr>
            <w:r>
              <w:rPr>
                <w:sz w:val="20"/>
                <w:szCs w:val="20"/>
              </w:rPr>
              <w:t>You could extend this activity to have students make additional card sets for others to sort.</w:t>
            </w:r>
          </w:p>
          <w:p w:rsidR="00ED0E90" w:rsidRDefault="00ED0E90" w:rsidP="00DD7CD9">
            <w:pPr>
              <w:widowControl w:val="0"/>
              <w:spacing w:line="240" w:lineRule="auto"/>
              <w:rPr>
                <w:sz w:val="20"/>
                <w:szCs w:val="20"/>
              </w:rPr>
            </w:pPr>
          </w:p>
          <w:p w:rsidR="00ED0E90" w:rsidRDefault="00ED0E90" w:rsidP="00DD7CD9">
            <w:pPr>
              <w:rPr>
                <w:sz w:val="20"/>
                <w:szCs w:val="20"/>
              </w:rPr>
            </w:pPr>
            <w:r>
              <w:rPr>
                <w:sz w:val="20"/>
                <w:szCs w:val="20"/>
              </w:rPr>
              <w:t xml:space="preserve">Prior to this lesson, students should complete the </w:t>
            </w:r>
            <w:r>
              <w:rPr>
                <w:i/>
                <w:sz w:val="20"/>
                <w:szCs w:val="20"/>
              </w:rPr>
              <w:t>This for That</w:t>
            </w:r>
            <w:r>
              <w:rPr>
                <w:sz w:val="20"/>
                <w:szCs w:val="20"/>
              </w:rPr>
              <w:t xml:space="preserve"> activity, so that they are familiar with working with concrete fraction models and have a background for the models used in this activity.  After completion, consider using </w:t>
            </w:r>
            <w:r>
              <w:rPr>
                <w:i/>
                <w:sz w:val="20"/>
                <w:szCs w:val="20"/>
              </w:rPr>
              <w:t>Making Sense of Models</w:t>
            </w:r>
            <w:r>
              <w:rPr>
                <w:sz w:val="20"/>
                <w:szCs w:val="20"/>
              </w:rPr>
              <w:t xml:space="preserve"> formative assessment to assess how students are progressing on interpreting division of fraction models. After providing practice, consider </w:t>
            </w:r>
            <w:r w:rsidR="0028782E">
              <w:rPr>
                <w:sz w:val="20"/>
                <w:szCs w:val="20"/>
              </w:rPr>
              <w:t xml:space="preserve">using </w:t>
            </w:r>
            <w:r>
              <w:rPr>
                <w:sz w:val="20"/>
                <w:szCs w:val="20"/>
              </w:rPr>
              <w:t xml:space="preserve">the task </w:t>
            </w:r>
            <w:r w:rsidRPr="0028782E">
              <w:rPr>
                <w:i/>
                <w:sz w:val="20"/>
                <w:szCs w:val="20"/>
              </w:rPr>
              <w:t>Hop to It</w:t>
            </w:r>
            <w:r>
              <w:rPr>
                <w:sz w:val="20"/>
                <w:szCs w:val="20"/>
              </w:rPr>
              <w:t>.</w:t>
            </w:r>
          </w:p>
          <w:p w:rsidR="00ED0E90" w:rsidRDefault="00ED0E90" w:rsidP="00DD7CD9">
            <w:pPr>
              <w:widowControl w:val="0"/>
              <w:spacing w:line="240" w:lineRule="auto"/>
              <w:rPr>
                <w:b/>
                <w:sz w:val="20"/>
                <w:szCs w:val="20"/>
              </w:rPr>
            </w:pPr>
          </w:p>
          <w:p w:rsidR="00ED0E90" w:rsidRDefault="00ED0E90" w:rsidP="00DD7CD9">
            <w:pPr>
              <w:jc w:val="center"/>
              <w:rPr>
                <w:b/>
                <w:sz w:val="16"/>
                <w:szCs w:val="16"/>
              </w:rPr>
            </w:pPr>
            <w:r>
              <w:rPr>
                <w:sz w:val="16"/>
                <w:szCs w:val="16"/>
              </w:rPr>
              <w:t xml:space="preserve">Lesson plan template adapted from </w:t>
            </w:r>
            <w:r>
              <w:rPr>
                <w:i/>
                <w:sz w:val="16"/>
                <w:szCs w:val="16"/>
              </w:rPr>
              <w:t>Taking Action: Implementing Effective Mathematics Teaching Practices</w:t>
            </w:r>
            <w:r>
              <w:rPr>
                <w:sz w:val="16"/>
                <w:szCs w:val="16"/>
              </w:rPr>
              <w:t>, NCTM, 2017</w:t>
            </w:r>
          </w:p>
        </w:tc>
      </w:tr>
    </w:tbl>
    <w:p w:rsidR="00ED0E90" w:rsidRDefault="00ED0E90" w:rsidP="00ED0E90">
      <w:pPr>
        <w:rPr>
          <w:b/>
          <w:sz w:val="28"/>
          <w:szCs w:val="28"/>
        </w:rPr>
      </w:pPr>
    </w:p>
    <w:p w:rsidR="00ED0E90" w:rsidRDefault="00ED0E90" w:rsidP="00ED0E90">
      <w:pPr>
        <w:rPr>
          <w:rFonts w:ascii="Englebert" w:eastAsia="Englebert" w:hAnsi="Englebert" w:cs="Englebert"/>
          <w:b/>
          <w:sz w:val="20"/>
          <w:szCs w:val="20"/>
        </w:rPr>
      </w:pPr>
      <w:r>
        <w:rPr>
          <w:b/>
          <w:sz w:val="28"/>
          <w:szCs w:val="28"/>
        </w:rPr>
        <w:t>Student sheets begin on next page.</w:t>
      </w:r>
      <w:r>
        <w:br w:type="page"/>
      </w:r>
    </w:p>
    <w:p w:rsidR="00ED0E90" w:rsidRDefault="00ED0E90" w:rsidP="00ED0E90">
      <w:pPr>
        <w:jc w:val="center"/>
        <w:rPr>
          <w:rFonts w:ascii="Englebert" w:eastAsia="Englebert" w:hAnsi="Englebert" w:cs="Englebert"/>
          <w:b/>
          <w:sz w:val="20"/>
          <w:szCs w:val="20"/>
        </w:rPr>
      </w:pPr>
      <w:r>
        <w:rPr>
          <w:rFonts w:ascii="Englebert" w:eastAsia="Englebert" w:hAnsi="Englebert" w:cs="Englebert"/>
          <w:b/>
          <w:sz w:val="20"/>
          <w:szCs w:val="20"/>
        </w:rPr>
        <w:lastRenderedPageBreak/>
        <w:t>Fraction Division Sort Cards</w:t>
      </w: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ED0E90" w:rsidRDefault="00ED0E90" w:rsidP="00ED0E90">
      <w:pPr>
        <w:jc w:val="center"/>
        <w:rPr>
          <w:rFonts w:ascii="Didact Gothic" w:eastAsia="Didact Gothic" w:hAnsi="Didact Gothic" w:cs="Didact Gothic"/>
          <w:sz w:val="20"/>
          <w:szCs w:val="20"/>
        </w:rPr>
      </w:pPr>
      <w:r>
        <w:rPr>
          <w:rFonts w:ascii="Didact Gothic" w:eastAsia="Didact Gothic" w:hAnsi="Didact Gothic" w:cs="Didact Gothic"/>
          <w:noProof/>
          <w:sz w:val="20"/>
          <w:szCs w:val="20"/>
          <w:lang w:val="en-US"/>
        </w:rPr>
        <w:drawing>
          <wp:inline distT="114300" distB="114300" distL="114300" distR="114300" wp14:anchorId="2F2BD660" wp14:editId="3FCBEFED">
            <wp:extent cx="6711751" cy="6712847"/>
            <wp:effectExtent l="0" t="635" r="0" b="0"/>
            <wp:docPr id="1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6"/>
                    <a:srcRect/>
                    <a:stretch>
                      <a:fillRect/>
                    </a:stretch>
                  </pic:blipFill>
                  <pic:spPr>
                    <a:xfrm rot="5400000">
                      <a:off x="0" y="0"/>
                      <a:ext cx="6767003" cy="6768108"/>
                    </a:xfrm>
                    <a:prstGeom prst="rect">
                      <a:avLst/>
                    </a:prstGeom>
                    <a:ln/>
                  </pic:spPr>
                </pic:pic>
              </a:graphicData>
            </a:graphic>
          </wp:inline>
        </w:drawing>
      </w:r>
    </w:p>
    <w:p w:rsidR="00ED0E90" w:rsidRDefault="00ED0E90" w:rsidP="00ED0E90">
      <w:pPr>
        <w:jc w:val="center"/>
        <w:rPr>
          <w:rFonts w:ascii="Didact Gothic" w:eastAsia="Didact Gothic" w:hAnsi="Didact Gothic" w:cs="Didact Gothic"/>
          <w:sz w:val="24"/>
          <w:szCs w:val="24"/>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28782E" w:rsidRDefault="0028782E" w:rsidP="00ED0E90">
      <w:pPr>
        <w:jc w:val="center"/>
        <w:rPr>
          <w:rFonts w:ascii="Englebert" w:eastAsia="Englebert" w:hAnsi="Englebert" w:cs="Englebert"/>
          <w:b/>
          <w:sz w:val="20"/>
          <w:szCs w:val="20"/>
        </w:rPr>
      </w:pPr>
    </w:p>
    <w:p w:rsidR="00ED0E90" w:rsidRDefault="00ED0E90" w:rsidP="0028782E">
      <w:pPr>
        <w:jc w:val="center"/>
        <w:rPr>
          <w:rFonts w:ascii="Englebert" w:eastAsia="Englebert" w:hAnsi="Englebert" w:cs="Englebert"/>
          <w:b/>
          <w:sz w:val="20"/>
          <w:szCs w:val="20"/>
        </w:rPr>
      </w:pPr>
      <w:r>
        <w:rPr>
          <w:rFonts w:ascii="Englebert" w:eastAsia="Englebert" w:hAnsi="Englebert" w:cs="Englebert"/>
          <w:b/>
          <w:sz w:val="20"/>
          <w:szCs w:val="20"/>
        </w:rPr>
        <w:t>Fraction Division Sort Cards</w:t>
      </w:r>
    </w:p>
    <w:p w:rsidR="0028782E" w:rsidRDefault="0028782E" w:rsidP="0028782E">
      <w:pPr>
        <w:jc w:val="center"/>
        <w:rPr>
          <w:rFonts w:ascii="Englebert" w:eastAsia="Englebert" w:hAnsi="Englebert" w:cs="Englebert"/>
          <w:b/>
          <w:sz w:val="20"/>
          <w:szCs w:val="20"/>
        </w:rPr>
      </w:pPr>
    </w:p>
    <w:p w:rsidR="0028782E" w:rsidRDefault="0028782E" w:rsidP="0028782E">
      <w:pPr>
        <w:rPr>
          <w:rFonts w:ascii="Englebert" w:eastAsia="Englebert" w:hAnsi="Englebert" w:cs="Englebert"/>
          <w:b/>
          <w:sz w:val="20"/>
          <w:szCs w:val="20"/>
        </w:rPr>
      </w:pPr>
    </w:p>
    <w:p w:rsidR="00ED0E90" w:rsidRDefault="0028782E" w:rsidP="0028782E">
      <w:pPr>
        <w:rPr>
          <w:rFonts w:ascii="Didact Gothic" w:eastAsia="Didact Gothic" w:hAnsi="Didact Gothic" w:cs="Didact Gothic"/>
          <w:sz w:val="24"/>
          <w:szCs w:val="24"/>
        </w:rPr>
      </w:pPr>
      <w:r>
        <w:rPr>
          <w:rFonts w:ascii="Didact Gothic" w:eastAsia="Didact Gothic" w:hAnsi="Didact Gothic" w:cs="Didact Gothic"/>
          <w:sz w:val="24"/>
          <w:szCs w:val="24"/>
        </w:rPr>
        <w:t xml:space="preserve"> </w:t>
      </w:r>
      <w:r w:rsidR="00ED0E90">
        <w:rPr>
          <w:rFonts w:ascii="Didact Gothic" w:eastAsia="Didact Gothic" w:hAnsi="Didact Gothic" w:cs="Didact Gothic"/>
          <w:noProof/>
          <w:sz w:val="24"/>
          <w:szCs w:val="24"/>
          <w:lang w:val="en-US"/>
        </w:rPr>
        <w:drawing>
          <wp:inline distT="114300" distB="114300" distL="114300" distR="114300" wp14:anchorId="4EEFFBFA" wp14:editId="67A279F6">
            <wp:extent cx="6699184" cy="6699316"/>
            <wp:effectExtent l="0" t="317" r="0" b="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rot="5400000">
                      <a:off x="0" y="0"/>
                      <a:ext cx="6754592" cy="6754725"/>
                    </a:xfrm>
                    <a:prstGeom prst="rect">
                      <a:avLst/>
                    </a:prstGeom>
                    <a:ln/>
                  </pic:spPr>
                </pic:pic>
              </a:graphicData>
            </a:graphic>
          </wp:inline>
        </w:drawing>
      </w:r>
    </w:p>
    <w:p w:rsidR="0028782E" w:rsidRDefault="0028782E" w:rsidP="0028782E">
      <w:pPr>
        <w:rPr>
          <w:rFonts w:ascii="Didact Gothic" w:eastAsia="Didact Gothic" w:hAnsi="Didact Gothic" w:cs="Didact Gothic"/>
          <w:sz w:val="24"/>
          <w:szCs w:val="24"/>
        </w:rPr>
      </w:pPr>
    </w:p>
    <w:p w:rsidR="0028782E" w:rsidRDefault="0028782E" w:rsidP="0028782E">
      <w:pPr>
        <w:rPr>
          <w:rFonts w:ascii="Didact Gothic" w:eastAsia="Didact Gothic" w:hAnsi="Didact Gothic" w:cs="Didact Gothic"/>
          <w:sz w:val="24"/>
          <w:szCs w:val="24"/>
        </w:rPr>
      </w:pPr>
    </w:p>
    <w:p w:rsidR="0028782E" w:rsidRDefault="0028782E" w:rsidP="0028782E">
      <w:pPr>
        <w:rPr>
          <w:rFonts w:ascii="Didact Gothic" w:eastAsia="Didact Gothic" w:hAnsi="Didact Gothic" w:cs="Didact Gothic"/>
          <w:sz w:val="24"/>
          <w:szCs w:val="24"/>
        </w:rPr>
      </w:pPr>
    </w:p>
    <w:p w:rsidR="0028782E" w:rsidRDefault="0028782E" w:rsidP="0028782E">
      <w:pPr>
        <w:rPr>
          <w:rFonts w:ascii="Didact Gothic" w:eastAsia="Didact Gothic" w:hAnsi="Didact Gothic" w:cs="Didact Gothic"/>
          <w:sz w:val="24"/>
          <w:szCs w:val="24"/>
        </w:rPr>
      </w:pPr>
    </w:p>
    <w:p w:rsidR="0028782E" w:rsidRDefault="0028782E" w:rsidP="0028782E">
      <w:pPr>
        <w:rPr>
          <w:rFonts w:ascii="Didact Gothic" w:eastAsia="Didact Gothic" w:hAnsi="Didact Gothic" w:cs="Didact Gothic"/>
          <w:sz w:val="24"/>
          <w:szCs w:val="24"/>
        </w:rPr>
      </w:pPr>
    </w:p>
    <w:p w:rsidR="0028782E" w:rsidRDefault="0028782E" w:rsidP="0028782E">
      <w:pPr>
        <w:rPr>
          <w:rFonts w:ascii="Didact Gothic" w:eastAsia="Didact Gothic" w:hAnsi="Didact Gothic" w:cs="Didact Gothic"/>
          <w:sz w:val="24"/>
          <w:szCs w:val="24"/>
        </w:rPr>
      </w:pPr>
    </w:p>
    <w:p w:rsidR="0028782E" w:rsidRDefault="0028782E" w:rsidP="0028782E">
      <w:pPr>
        <w:rPr>
          <w:rFonts w:ascii="Didact Gothic" w:eastAsia="Didact Gothic" w:hAnsi="Didact Gothic" w:cs="Didact Gothic"/>
          <w:sz w:val="24"/>
          <w:szCs w:val="24"/>
        </w:rPr>
      </w:pPr>
    </w:p>
    <w:p w:rsidR="0028782E" w:rsidRDefault="0028782E" w:rsidP="0028782E">
      <w:pPr>
        <w:rPr>
          <w:rFonts w:ascii="Didact Gothic" w:eastAsia="Didact Gothic" w:hAnsi="Didact Gothic" w:cs="Didact Gothic"/>
          <w:sz w:val="24"/>
          <w:szCs w:val="24"/>
        </w:rPr>
      </w:pPr>
    </w:p>
    <w:p w:rsidR="0028782E" w:rsidRDefault="0028782E" w:rsidP="0028782E">
      <w:pPr>
        <w:rPr>
          <w:rFonts w:ascii="Didact Gothic" w:eastAsia="Didact Gothic" w:hAnsi="Didact Gothic" w:cs="Didact Gothic"/>
          <w:sz w:val="24"/>
          <w:szCs w:val="24"/>
        </w:rPr>
      </w:pPr>
    </w:p>
    <w:p w:rsidR="00DD7CD9" w:rsidRDefault="00DD7CD9" w:rsidP="00DD7CD9">
      <w:pPr>
        <w:jc w:val="center"/>
        <w:rPr>
          <w:rFonts w:ascii="Englebert" w:eastAsia="Englebert" w:hAnsi="Englebert" w:cs="Englebert"/>
          <w:b/>
          <w:sz w:val="20"/>
          <w:szCs w:val="20"/>
        </w:rPr>
      </w:pPr>
      <w:r>
        <w:rPr>
          <w:rFonts w:ascii="Englebert" w:eastAsia="Englebert" w:hAnsi="Englebert" w:cs="Englebert"/>
          <w:b/>
          <w:sz w:val="20"/>
          <w:szCs w:val="20"/>
        </w:rPr>
        <w:t>Fraction Division Sort Cards</w:t>
      </w:r>
    </w:p>
    <w:p w:rsidR="0028782E" w:rsidRDefault="0028782E" w:rsidP="0028782E">
      <w:pPr>
        <w:rPr>
          <w:rFonts w:ascii="Didact Gothic" w:eastAsia="Didact Gothic" w:hAnsi="Didact Gothic" w:cs="Didact Gothic"/>
          <w:sz w:val="24"/>
          <w:szCs w:val="24"/>
        </w:rPr>
      </w:pPr>
    </w:p>
    <w:p w:rsidR="00ED0E90" w:rsidRDefault="00ED0E90" w:rsidP="00ED0E90">
      <w:pPr>
        <w:jc w:val="center"/>
      </w:pPr>
      <w:r>
        <w:rPr>
          <w:rFonts w:ascii="Didact Gothic" w:eastAsia="Didact Gothic" w:hAnsi="Didact Gothic" w:cs="Didact Gothic"/>
          <w:noProof/>
          <w:sz w:val="24"/>
          <w:szCs w:val="24"/>
          <w:lang w:val="en-US"/>
        </w:rPr>
        <w:drawing>
          <wp:inline distT="114300" distB="114300" distL="114300" distR="114300" wp14:anchorId="5F2DD1E5" wp14:editId="7BDA1DDF">
            <wp:extent cx="6702001" cy="6702215"/>
            <wp:effectExtent l="0" t="0" r="3810" b="381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rot="5400000">
                      <a:off x="0" y="0"/>
                      <a:ext cx="6776040" cy="6776257"/>
                    </a:xfrm>
                    <a:prstGeom prst="rect">
                      <a:avLst/>
                    </a:prstGeom>
                    <a:ln/>
                  </pic:spPr>
                </pic:pic>
              </a:graphicData>
            </a:graphic>
          </wp:inline>
        </w:drawing>
      </w:r>
    </w:p>
    <w:p w:rsidR="00ED0E90" w:rsidRDefault="00ED0E90" w:rsidP="00ED0E90">
      <w:pPr>
        <w:rPr>
          <w:b/>
          <w:sz w:val="28"/>
          <w:szCs w:val="28"/>
        </w:rPr>
      </w:pPr>
    </w:p>
    <w:p w:rsidR="00ED0E90" w:rsidRDefault="00ED0E90" w:rsidP="00ED0E90">
      <w:pPr>
        <w:rPr>
          <w:b/>
          <w:sz w:val="28"/>
          <w:szCs w:val="28"/>
        </w:rPr>
      </w:pPr>
    </w:p>
    <w:p w:rsidR="00DD7CD9" w:rsidRDefault="00DD7CD9">
      <w:r>
        <w:br w:type="page"/>
      </w:r>
    </w:p>
    <w:tbl>
      <w:tblPr>
        <w:tblStyle w:val="TableGrid"/>
        <w:tblW w:w="0" w:type="auto"/>
        <w:tblInd w:w="355" w:type="dxa"/>
        <w:tblLook w:val="04A0" w:firstRow="1" w:lastRow="0" w:firstColumn="1" w:lastColumn="0" w:noHBand="0" w:noVBand="1"/>
      </w:tblPr>
      <w:tblGrid>
        <w:gridCol w:w="11013"/>
      </w:tblGrid>
      <w:tr w:rsidR="00DD7CD9" w:rsidTr="00DD7CD9">
        <w:tc>
          <w:tcPr>
            <w:tcW w:w="11013" w:type="dxa"/>
          </w:tcPr>
          <w:p w:rsidR="00DD7CD9" w:rsidRDefault="00DD7CD9" w:rsidP="00DD7CD9">
            <w:pPr>
              <w:widowControl w:val="0"/>
              <w:rPr>
                <w:b/>
                <w:sz w:val="28"/>
                <w:szCs w:val="28"/>
              </w:rPr>
            </w:pPr>
            <w:r>
              <w:rPr>
                <w:b/>
                <w:sz w:val="28"/>
                <w:szCs w:val="28"/>
              </w:rPr>
              <w:lastRenderedPageBreak/>
              <w:t>Possible Strategies/Anticipated Responses:</w:t>
            </w:r>
          </w:p>
          <w:p w:rsidR="00DD7CD9" w:rsidRDefault="00DD7CD9" w:rsidP="00DD7CD9">
            <w:pPr>
              <w:widowControl w:val="0"/>
              <w:rPr>
                <w:b/>
                <w:sz w:val="28"/>
                <w:szCs w:val="28"/>
              </w:rPr>
            </w:pPr>
          </w:p>
          <w:p w:rsidR="00DD7CD9" w:rsidRDefault="00DD7CD9" w:rsidP="00DD7CD9">
            <w:pPr>
              <w:widowControl w:val="0"/>
              <w:numPr>
                <w:ilvl w:val="0"/>
                <w:numId w:val="16"/>
              </w:numPr>
              <w:contextualSpacing/>
              <w:rPr>
                <w:sz w:val="20"/>
                <w:szCs w:val="20"/>
              </w:rPr>
            </w:pPr>
            <w:r>
              <w:rPr>
                <w:sz w:val="20"/>
                <w:szCs w:val="20"/>
              </w:rPr>
              <w:t xml:space="preserve">Using common denominators for division links to using common denominators for subtraction.  If students are struggling with the division of fractions, consider using fraction strips to find common denominators and do repeated subtraction.  </w:t>
            </w:r>
          </w:p>
          <w:p w:rsidR="00DD7CD9" w:rsidRDefault="00DD7CD9" w:rsidP="00DD7CD9">
            <w:pPr>
              <w:widowControl w:val="0"/>
              <w:numPr>
                <w:ilvl w:val="0"/>
                <w:numId w:val="16"/>
              </w:numPr>
              <w:contextualSpacing/>
              <w:rPr>
                <w:sz w:val="20"/>
                <w:szCs w:val="20"/>
              </w:rPr>
            </w:pPr>
            <w:r>
              <w:rPr>
                <w:sz w:val="20"/>
                <w:szCs w:val="20"/>
              </w:rPr>
              <w:t>Consider using the phrasing “How many ____s are in ___?” when working with fraction division.  Frequently when doing whole number division like “How many 4s are in 24?” are asked but the connection is not made when moving into fractions.</w:t>
            </w:r>
          </w:p>
          <w:p w:rsidR="00DD7CD9" w:rsidRDefault="00DD7CD9" w:rsidP="00DD7CD9">
            <w:pPr>
              <w:rPr>
                <w:sz w:val="20"/>
                <w:szCs w:val="20"/>
              </w:rPr>
            </w:pPr>
            <w:r>
              <w:rPr>
                <w:sz w:val="20"/>
                <w:szCs w:val="20"/>
              </w:rPr>
              <w:t>An extension to this is to have students create the number line representations that go along with the division problems or to create situations in which these problems would be how a solution is found.</w:t>
            </w:r>
          </w:p>
          <w:p w:rsidR="00DD7CD9" w:rsidRDefault="00DD7CD9" w:rsidP="00DD7CD9"/>
        </w:tc>
      </w:tr>
    </w:tbl>
    <w:p w:rsidR="00823D18" w:rsidRDefault="00823D18"/>
    <w:p w:rsidR="00DD7CD9" w:rsidRDefault="00DD7CD9"/>
    <w:p w:rsidR="00DD7CD9" w:rsidRDefault="00DD7CD9">
      <w:r>
        <w:br w:type="page"/>
      </w:r>
    </w:p>
    <w:p w:rsidR="00DD7CD9" w:rsidRDefault="00DD7CD9" w:rsidP="00DD7CD9">
      <w:pPr>
        <w:rPr>
          <w:b/>
          <w:sz w:val="28"/>
          <w:szCs w:val="28"/>
        </w:rPr>
      </w:pPr>
    </w:p>
    <w:tbl>
      <w:tblPr>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0"/>
        <w:gridCol w:w="9090"/>
      </w:tblGrid>
      <w:tr w:rsidR="00DD7CD9" w:rsidTr="00DD7CD9">
        <w:trPr>
          <w:trHeight w:val="480"/>
        </w:trPr>
        <w:tc>
          <w:tcPr>
            <w:tcW w:w="11340" w:type="dxa"/>
            <w:gridSpan w:val="2"/>
            <w:shd w:val="clear" w:color="auto" w:fill="D9D9D9"/>
            <w:tcMar>
              <w:top w:w="100" w:type="dxa"/>
              <w:left w:w="100" w:type="dxa"/>
              <w:bottom w:w="100" w:type="dxa"/>
              <w:right w:w="100" w:type="dxa"/>
            </w:tcMar>
            <w:vAlign w:val="center"/>
          </w:tcPr>
          <w:p w:rsidR="00DD7CD9" w:rsidRDefault="00DD7CD9" w:rsidP="00DD7CD9">
            <w:pPr>
              <w:widowControl w:val="0"/>
              <w:pBdr>
                <w:top w:val="nil"/>
                <w:left w:val="nil"/>
                <w:bottom w:val="nil"/>
                <w:right w:val="nil"/>
                <w:between w:val="nil"/>
              </w:pBdr>
              <w:spacing w:line="240" w:lineRule="auto"/>
              <w:jc w:val="center"/>
              <w:rPr>
                <w:b/>
                <w:sz w:val="28"/>
                <w:szCs w:val="28"/>
              </w:rPr>
            </w:pPr>
            <w:r>
              <w:rPr>
                <w:b/>
                <w:sz w:val="28"/>
                <w:szCs w:val="28"/>
              </w:rPr>
              <w:t>Hop To It</w:t>
            </w:r>
          </w:p>
        </w:tc>
      </w:tr>
      <w:tr w:rsidR="00DD7CD9" w:rsidTr="00DD7CD9">
        <w:tc>
          <w:tcPr>
            <w:tcW w:w="2250" w:type="dxa"/>
            <w:shd w:val="clear" w:color="auto" w:fill="EFEFEF"/>
            <w:tcMar>
              <w:top w:w="100" w:type="dxa"/>
              <w:left w:w="100" w:type="dxa"/>
              <w:bottom w:w="100" w:type="dxa"/>
              <w:right w:w="100" w:type="dxa"/>
            </w:tcMar>
            <w:vAlign w:val="center"/>
          </w:tcPr>
          <w:p w:rsidR="00DD7CD9" w:rsidRDefault="00DD7CD9" w:rsidP="00DD7CD9">
            <w:pPr>
              <w:widowControl w:val="0"/>
              <w:pBdr>
                <w:top w:val="nil"/>
                <w:left w:val="nil"/>
                <w:bottom w:val="nil"/>
                <w:right w:val="nil"/>
                <w:between w:val="nil"/>
              </w:pBdr>
              <w:spacing w:line="240" w:lineRule="auto"/>
              <w:rPr>
                <w:b/>
                <w:sz w:val="28"/>
                <w:szCs w:val="28"/>
              </w:rPr>
            </w:pPr>
            <w:r>
              <w:rPr>
                <w:b/>
                <w:sz w:val="28"/>
                <w:szCs w:val="28"/>
              </w:rPr>
              <w:t>Frameworks Cluster</w:t>
            </w:r>
          </w:p>
        </w:tc>
        <w:tc>
          <w:tcPr>
            <w:tcW w:w="9090" w:type="dxa"/>
            <w:shd w:val="clear" w:color="auto" w:fill="auto"/>
            <w:tcMar>
              <w:top w:w="100" w:type="dxa"/>
              <w:left w:w="100" w:type="dxa"/>
              <w:bottom w:w="100" w:type="dxa"/>
              <w:right w:w="100" w:type="dxa"/>
            </w:tcMar>
            <w:vAlign w:val="center"/>
          </w:tcPr>
          <w:p w:rsidR="00DD7CD9" w:rsidRDefault="00DD7CD9" w:rsidP="00DD7CD9">
            <w:pPr>
              <w:widowControl w:val="0"/>
              <w:spacing w:line="240" w:lineRule="auto"/>
              <w:rPr>
                <w:sz w:val="20"/>
                <w:szCs w:val="20"/>
              </w:rPr>
            </w:pPr>
            <w:r>
              <w:rPr>
                <w:sz w:val="20"/>
                <w:szCs w:val="20"/>
              </w:rPr>
              <w:t>Division of Fractions Conceptions Cluster</w:t>
            </w:r>
          </w:p>
        </w:tc>
      </w:tr>
      <w:tr w:rsidR="00DD7CD9" w:rsidTr="00DD7CD9">
        <w:tc>
          <w:tcPr>
            <w:tcW w:w="2250" w:type="dxa"/>
            <w:shd w:val="clear" w:color="auto" w:fill="EFEFEF"/>
            <w:tcMar>
              <w:top w:w="100" w:type="dxa"/>
              <w:left w:w="100" w:type="dxa"/>
              <w:bottom w:w="100" w:type="dxa"/>
              <w:right w:w="100" w:type="dxa"/>
            </w:tcMar>
            <w:vAlign w:val="center"/>
          </w:tcPr>
          <w:p w:rsidR="00DD7CD9" w:rsidRDefault="00DD7CD9" w:rsidP="00DD7CD9">
            <w:pPr>
              <w:widowControl w:val="0"/>
              <w:pBdr>
                <w:top w:val="nil"/>
                <w:left w:val="nil"/>
                <w:bottom w:val="nil"/>
                <w:right w:val="nil"/>
                <w:between w:val="nil"/>
              </w:pBdr>
              <w:spacing w:line="240" w:lineRule="auto"/>
              <w:rPr>
                <w:b/>
                <w:sz w:val="28"/>
                <w:szCs w:val="28"/>
              </w:rPr>
            </w:pPr>
            <w:r>
              <w:rPr>
                <w:b/>
                <w:sz w:val="28"/>
                <w:szCs w:val="28"/>
              </w:rPr>
              <w:t>Standard(s)</w:t>
            </w:r>
          </w:p>
        </w:tc>
        <w:tc>
          <w:tcPr>
            <w:tcW w:w="9090" w:type="dxa"/>
            <w:shd w:val="clear" w:color="auto" w:fill="auto"/>
            <w:tcMar>
              <w:top w:w="100" w:type="dxa"/>
              <w:left w:w="100" w:type="dxa"/>
              <w:bottom w:w="100" w:type="dxa"/>
              <w:right w:w="100" w:type="dxa"/>
            </w:tcMar>
            <w:vAlign w:val="center"/>
          </w:tcPr>
          <w:p w:rsidR="00DD7CD9" w:rsidRDefault="00DD7CD9" w:rsidP="00DD7CD9">
            <w:pPr>
              <w:widowControl w:val="0"/>
              <w:spacing w:line="240" w:lineRule="auto"/>
              <w:rPr>
                <w:i/>
                <w:sz w:val="20"/>
                <w:szCs w:val="20"/>
              </w:rPr>
            </w:pPr>
            <w:r>
              <w:rPr>
                <w:b/>
                <w:sz w:val="20"/>
                <w:szCs w:val="20"/>
              </w:rPr>
              <w:t>NC.6.NS.1</w:t>
            </w:r>
            <w:r>
              <w:rPr>
                <w:sz w:val="20"/>
                <w:szCs w:val="20"/>
              </w:rPr>
              <w:t xml:space="preserve"> </w:t>
            </w:r>
            <w:r>
              <w:rPr>
                <w:i/>
                <w:sz w:val="20"/>
                <w:szCs w:val="20"/>
              </w:rPr>
              <w:t>Use visual models and common denominators to:</w:t>
            </w:r>
          </w:p>
          <w:p w:rsidR="00DD7CD9" w:rsidRDefault="00DD7CD9" w:rsidP="00DD7CD9">
            <w:pPr>
              <w:widowControl w:val="0"/>
              <w:numPr>
                <w:ilvl w:val="0"/>
                <w:numId w:val="25"/>
              </w:numPr>
              <w:spacing w:line="240" w:lineRule="auto"/>
              <w:contextualSpacing/>
              <w:rPr>
                <w:i/>
                <w:sz w:val="20"/>
                <w:szCs w:val="20"/>
              </w:rPr>
            </w:pPr>
            <w:r>
              <w:rPr>
                <w:i/>
                <w:sz w:val="20"/>
                <w:szCs w:val="20"/>
              </w:rPr>
              <w:t>Interpret and compute quotients of fractions</w:t>
            </w:r>
          </w:p>
          <w:p w:rsidR="00DD7CD9" w:rsidRDefault="00DD7CD9" w:rsidP="00DD7CD9">
            <w:pPr>
              <w:widowControl w:val="0"/>
              <w:numPr>
                <w:ilvl w:val="0"/>
                <w:numId w:val="25"/>
              </w:numPr>
              <w:spacing w:line="240" w:lineRule="auto"/>
              <w:contextualSpacing/>
              <w:rPr>
                <w:i/>
                <w:sz w:val="20"/>
                <w:szCs w:val="20"/>
              </w:rPr>
            </w:pPr>
            <w:r>
              <w:rPr>
                <w:i/>
                <w:sz w:val="20"/>
                <w:szCs w:val="20"/>
              </w:rPr>
              <w:t>Solve real-world and mathematical problems involving division of fractions</w:t>
            </w:r>
          </w:p>
          <w:p w:rsidR="00DD7CD9" w:rsidRDefault="00DD7CD9" w:rsidP="00DD7CD9">
            <w:pPr>
              <w:widowControl w:val="0"/>
              <w:spacing w:line="240" w:lineRule="auto"/>
              <w:rPr>
                <w:b/>
                <w:sz w:val="20"/>
                <w:szCs w:val="20"/>
              </w:rPr>
            </w:pPr>
            <w:r>
              <w:rPr>
                <w:b/>
                <w:sz w:val="20"/>
                <w:szCs w:val="20"/>
              </w:rPr>
              <w:t>SMP 1</w:t>
            </w:r>
            <w:r>
              <w:rPr>
                <w:i/>
                <w:sz w:val="20"/>
                <w:szCs w:val="20"/>
              </w:rPr>
              <w:t xml:space="preserve"> Make sense of problems and persevere in solving them</w:t>
            </w:r>
          </w:p>
          <w:p w:rsidR="00DD7CD9" w:rsidRDefault="00DD7CD9" w:rsidP="00DD7CD9">
            <w:pPr>
              <w:widowControl w:val="0"/>
              <w:spacing w:line="240" w:lineRule="auto"/>
              <w:rPr>
                <w:i/>
                <w:sz w:val="20"/>
                <w:szCs w:val="20"/>
              </w:rPr>
            </w:pPr>
            <w:r>
              <w:rPr>
                <w:b/>
                <w:sz w:val="20"/>
                <w:szCs w:val="20"/>
              </w:rPr>
              <w:t xml:space="preserve">SMP 4 </w:t>
            </w:r>
            <w:r>
              <w:rPr>
                <w:i/>
                <w:sz w:val="20"/>
                <w:szCs w:val="20"/>
              </w:rPr>
              <w:t>Model with mathematics.</w:t>
            </w:r>
          </w:p>
          <w:p w:rsidR="00DD7CD9" w:rsidRDefault="00DD7CD9" w:rsidP="00DD7CD9">
            <w:pPr>
              <w:widowControl w:val="0"/>
              <w:spacing w:line="240" w:lineRule="auto"/>
              <w:rPr>
                <w:i/>
                <w:sz w:val="20"/>
                <w:szCs w:val="20"/>
              </w:rPr>
            </w:pPr>
            <w:r>
              <w:rPr>
                <w:b/>
                <w:sz w:val="20"/>
                <w:szCs w:val="20"/>
              </w:rPr>
              <w:t xml:space="preserve">SMP 5 </w:t>
            </w:r>
            <w:r>
              <w:rPr>
                <w:i/>
                <w:sz w:val="20"/>
                <w:szCs w:val="20"/>
              </w:rPr>
              <w:t>Attend to precision</w:t>
            </w:r>
          </w:p>
          <w:p w:rsidR="00DD7CD9" w:rsidRDefault="00DD7CD9" w:rsidP="00DD7CD9">
            <w:pPr>
              <w:widowControl w:val="0"/>
              <w:spacing w:line="240" w:lineRule="auto"/>
              <w:rPr>
                <w:i/>
                <w:sz w:val="20"/>
                <w:szCs w:val="20"/>
              </w:rPr>
            </w:pPr>
            <w:r>
              <w:rPr>
                <w:b/>
                <w:sz w:val="20"/>
                <w:szCs w:val="20"/>
              </w:rPr>
              <w:t>SMP 7</w:t>
            </w:r>
            <w:r>
              <w:rPr>
                <w:i/>
                <w:sz w:val="20"/>
                <w:szCs w:val="20"/>
              </w:rPr>
              <w:t xml:space="preserve"> Look for and make use of structure.</w:t>
            </w:r>
          </w:p>
        </w:tc>
      </w:tr>
      <w:tr w:rsidR="00DD7CD9" w:rsidTr="00DD7CD9">
        <w:tc>
          <w:tcPr>
            <w:tcW w:w="2250" w:type="dxa"/>
            <w:shd w:val="clear" w:color="auto" w:fill="EFEFEF"/>
            <w:tcMar>
              <w:top w:w="100" w:type="dxa"/>
              <w:left w:w="100" w:type="dxa"/>
              <w:bottom w:w="100" w:type="dxa"/>
              <w:right w:w="100" w:type="dxa"/>
            </w:tcMar>
            <w:vAlign w:val="center"/>
          </w:tcPr>
          <w:p w:rsidR="00DD7CD9" w:rsidRDefault="00DD7CD9" w:rsidP="00DD7CD9">
            <w:pPr>
              <w:widowControl w:val="0"/>
              <w:pBdr>
                <w:top w:val="nil"/>
                <w:left w:val="nil"/>
                <w:bottom w:val="nil"/>
                <w:right w:val="nil"/>
                <w:between w:val="nil"/>
              </w:pBdr>
              <w:spacing w:line="240" w:lineRule="auto"/>
              <w:rPr>
                <w:b/>
                <w:sz w:val="28"/>
                <w:szCs w:val="28"/>
              </w:rPr>
            </w:pPr>
            <w:r>
              <w:rPr>
                <w:b/>
                <w:sz w:val="28"/>
                <w:szCs w:val="28"/>
              </w:rPr>
              <w:t>Materials/Links</w:t>
            </w:r>
          </w:p>
        </w:tc>
        <w:tc>
          <w:tcPr>
            <w:tcW w:w="9090" w:type="dxa"/>
            <w:shd w:val="clear" w:color="auto" w:fill="auto"/>
            <w:tcMar>
              <w:top w:w="100" w:type="dxa"/>
              <w:left w:w="100" w:type="dxa"/>
              <w:bottom w:w="100" w:type="dxa"/>
              <w:right w:w="100" w:type="dxa"/>
            </w:tcMar>
            <w:vAlign w:val="center"/>
          </w:tcPr>
          <w:p w:rsidR="00DD7CD9" w:rsidRDefault="00DD7CD9" w:rsidP="00DD7CD9">
            <w:pPr>
              <w:widowControl w:val="0"/>
              <w:numPr>
                <w:ilvl w:val="0"/>
                <w:numId w:val="22"/>
              </w:numPr>
              <w:spacing w:line="240" w:lineRule="auto"/>
              <w:contextualSpacing/>
              <w:rPr>
                <w:sz w:val="20"/>
                <w:szCs w:val="20"/>
              </w:rPr>
            </w:pPr>
            <w:r>
              <w:rPr>
                <w:sz w:val="20"/>
                <w:szCs w:val="20"/>
              </w:rPr>
              <w:t xml:space="preserve">Student recording sheet (see below) </w:t>
            </w:r>
          </w:p>
          <w:p w:rsidR="00DD7CD9" w:rsidRDefault="00DD7CD9" w:rsidP="00DD7CD9">
            <w:pPr>
              <w:widowControl w:val="0"/>
              <w:numPr>
                <w:ilvl w:val="0"/>
                <w:numId w:val="22"/>
              </w:numPr>
              <w:spacing w:line="240" w:lineRule="auto"/>
              <w:contextualSpacing/>
              <w:rPr>
                <w:sz w:val="20"/>
                <w:szCs w:val="20"/>
              </w:rPr>
            </w:pPr>
            <w:r>
              <w:rPr>
                <w:sz w:val="20"/>
                <w:szCs w:val="20"/>
              </w:rPr>
              <w:t>Document Camera (or some other method for students to share out)</w:t>
            </w:r>
          </w:p>
        </w:tc>
      </w:tr>
      <w:tr w:rsidR="00DD7CD9" w:rsidTr="00DD7CD9">
        <w:tc>
          <w:tcPr>
            <w:tcW w:w="2250" w:type="dxa"/>
            <w:shd w:val="clear" w:color="auto" w:fill="EFEFEF"/>
            <w:tcMar>
              <w:top w:w="100" w:type="dxa"/>
              <w:left w:w="100" w:type="dxa"/>
              <w:bottom w:w="100" w:type="dxa"/>
              <w:right w:w="100" w:type="dxa"/>
            </w:tcMar>
            <w:vAlign w:val="center"/>
          </w:tcPr>
          <w:p w:rsidR="00DD7CD9" w:rsidRDefault="00DD7CD9" w:rsidP="00DD7CD9">
            <w:pPr>
              <w:widowControl w:val="0"/>
              <w:pBdr>
                <w:top w:val="nil"/>
                <w:left w:val="nil"/>
                <w:bottom w:val="nil"/>
                <w:right w:val="nil"/>
                <w:between w:val="nil"/>
              </w:pBdr>
              <w:spacing w:line="240" w:lineRule="auto"/>
              <w:rPr>
                <w:b/>
                <w:sz w:val="28"/>
                <w:szCs w:val="28"/>
              </w:rPr>
            </w:pPr>
            <w:r>
              <w:rPr>
                <w:b/>
                <w:sz w:val="28"/>
                <w:szCs w:val="28"/>
              </w:rPr>
              <w:t>Learning Goal(s)</w:t>
            </w:r>
          </w:p>
        </w:tc>
        <w:tc>
          <w:tcPr>
            <w:tcW w:w="9090" w:type="dxa"/>
            <w:shd w:val="clear" w:color="auto" w:fill="auto"/>
            <w:tcMar>
              <w:top w:w="100" w:type="dxa"/>
              <w:left w:w="100" w:type="dxa"/>
              <w:bottom w:w="100" w:type="dxa"/>
              <w:right w:w="100" w:type="dxa"/>
            </w:tcMar>
            <w:vAlign w:val="center"/>
          </w:tcPr>
          <w:p w:rsidR="00DD7CD9" w:rsidRDefault="00DD7CD9" w:rsidP="00DD7CD9">
            <w:pPr>
              <w:widowControl w:val="0"/>
              <w:numPr>
                <w:ilvl w:val="0"/>
                <w:numId w:val="23"/>
              </w:numPr>
              <w:pBdr>
                <w:top w:val="nil"/>
                <w:left w:val="nil"/>
                <w:bottom w:val="nil"/>
                <w:right w:val="nil"/>
                <w:between w:val="nil"/>
              </w:pBdr>
              <w:spacing w:line="240" w:lineRule="auto"/>
              <w:contextualSpacing/>
              <w:rPr>
                <w:sz w:val="20"/>
                <w:szCs w:val="20"/>
              </w:rPr>
            </w:pPr>
            <w:r>
              <w:rPr>
                <w:sz w:val="20"/>
                <w:szCs w:val="20"/>
              </w:rPr>
              <w:t xml:space="preserve">Students will be able to model division of fractions using number lines. </w:t>
            </w:r>
          </w:p>
          <w:p w:rsidR="00DD7CD9" w:rsidRDefault="00DD7CD9" w:rsidP="00DD7CD9">
            <w:pPr>
              <w:widowControl w:val="0"/>
              <w:numPr>
                <w:ilvl w:val="0"/>
                <w:numId w:val="23"/>
              </w:numPr>
              <w:pBdr>
                <w:top w:val="nil"/>
                <w:left w:val="nil"/>
                <w:bottom w:val="nil"/>
                <w:right w:val="nil"/>
                <w:between w:val="nil"/>
              </w:pBdr>
              <w:spacing w:line="240" w:lineRule="auto"/>
              <w:contextualSpacing/>
              <w:rPr>
                <w:sz w:val="20"/>
                <w:szCs w:val="20"/>
              </w:rPr>
            </w:pPr>
            <w:r>
              <w:rPr>
                <w:sz w:val="20"/>
                <w:szCs w:val="20"/>
              </w:rPr>
              <w:t>Students will be able to use mental math in calculating quotients of fractions.</w:t>
            </w:r>
          </w:p>
        </w:tc>
      </w:tr>
      <w:tr w:rsidR="00DD7CD9" w:rsidTr="00DD7CD9">
        <w:trPr>
          <w:trHeight w:val="1400"/>
        </w:trPr>
        <w:tc>
          <w:tcPr>
            <w:tcW w:w="11340" w:type="dxa"/>
            <w:gridSpan w:val="2"/>
            <w:shd w:val="clear" w:color="auto" w:fill="auto"/>
            <w:tcMar>
              <w:top w:w="100" w:type="dxa"/>
              <w:left w:w="100" w:type="dxa"/>
              <w:bottom w:w="100" w:type="dxa"/>
              <w:right w:w="100" w:type="dxa"/>
            </w:tcMar>
          </w:tcPr>
          <w:p w:rsidR="00DD7CD9" w:rsidRDefault="00DD7CD9" w:rsidP="00DD7CD9">
            <w:pPr>
              <w:widowControl w:val="0"/>
              <w:spacing w:line="240" w:lineRule="auto"/>
              <w:rPr>
                <w:b/>
                <w:sz w:val="28"/>
                <w:szCs w:val="28"/>
              </w:rPr>
            </w:pPr>
            <w:r>
              <w:rPr>
                <w:b/>
                <w:sz w:val="28"/>
                <w:szCs w:val="28"/>
              </w:rPr>
              <w:t>Task Overview:</w:t>
            </w:r>
          </w:p>
          <w:p w:rsidR="00DD7CD9" w:rsidRDefault="00DD7CD9" w:rsidP="00DD7CD9">
            <w:pPr>
              <w:widowControl w:val="0"/>
              <w:spacing w:line="240" w:lineRule="auto"/>
              <w:rPr>
                <w:sz w:val="20"/>
                <w:szCs w:val="20"/>
              </w:rPr>
            </w:pPr>
            <w:r>
              <w:rPr>
                <w:sz w:val="20"/>
                <w:szCs w:val="20"/>
              </w:rPr>
              <w:t xml:space="preserve">This task is a gradual progression assignment, designed to teach students how to model division of fractions on a number line. </w:t>
            </w:r>
          </w:p>
        </w:tc>
      </w:tr>
      <w:tr w:rsidR="00DD7CD9" w:rsidTr="00DD7CD9">
        <w:trPr>
          <w:trHeight w:val="480"/>
        </w:trPr>
        <w:tc>
          <w:tcPr>
            <w:tcW w:w="11340" w:type="dxa"/>
            <w:gridSpan w:val="2"/>
            <w:shd w:val="clear" w:color="auto" w:fill="auto"/>
            <w:tcMar>
              <w:top w:w="100" w:type="dxa"/>
              <w:left w:w="100" w:type="dxa"/>
              <w:bottom w:w="100" w:type="dxa"/>
              <w:right w:w="100" w:type="dxa"/>
            </w:tcMar>
          </w:tcPr>
          <w:p w:rsidR="00DD7CD9" w:rsidRDefault="00DD7CD9" w:rsidP="00DD7CD9">
            <w:pPr>
              <w:widowControl w:val="0"/>
              <w:spacing w:line="240" w:lineRule="auto"/>
              <w:rPr>
                <w:sz w:val="20"/>
                <w:szCs w:val="20"/>
              </w:rPr>
            </w:pPr>
            <w:r>
              <w:rPr>
                <w:b/>
                <w:sz w:val="28"/>
                <w:szCs w:val="28"/>
              </w:rPr>
              <w:t>Prior to Lesson:</w:t>
            </w:r>
            <w:r>
              <w:rPr>
                <w:sz w:val="20"/>
                <w:szCs w:val="20"/>
              </w:rPr>
              <w:t xml:space="preserve">  </w:t>
            </w:r>
          </w:p>
          <w:p w:rsidR="00DD7CD9" w:rsidRDefault="00DD7CD9" w:rsidP="00DD7CD9">
            <w:pPr>
              <w:widowControl w:val="0"/>
              <w:numPr>
                <w:ilvl w:val="0"/>
                <w:numId w:val="20"/>
              </w:numPr>
              <w:spacing w:line="240" w:lineRule="auto"/>
              <w:contextualSpacing/>
              <w:rPr>
                <w:sz w:val="20"/>
                <w:szCs w:val="20"/>
              </w:rPr>
            </w:pPr>
            <w:r>
              <w:rPr>
                <w:sz w:val="20"/>
                <w:szCs w:val="20"/>
              </w:rPr>
              <w:t xml:space="preserve">Students should be exposed to creating drawings of fraction models from a division problem prior to this activity, using fraction tiles and pictures. </w:t>
            </w:r>
          </w:p>
          <w:p w:rsidR="00DD7CD9" w:rsidRDefault="00DD7CD9" w:rsidP="00DD7CD9">
            <w:pPr>
              <w:widowControl w:val="0"/>
              <w:numPr>
                <w:ilvl w:val="0"/>
                <w:numId w:val="20"/>
              </w:numPr>
              <w:spacing w:line="240" w:lineRule="auto"/>
              <w:contextualSpacing/>
              <w:rPr>
                <w:sz w:val="20"/>
                <w:szCs w:val="20"/>
              </w:rPr>
            </w:pPr>
            <w:r>
              <w:rPr>
                <w:sz w:val="20"/>
                <w:szCs w:val="20"/>
              </w:rPr>
              <w:t>Students should be able to create an appropriate number line using equal intervals.</w:t>
            </w:r>
          </w:p>
          <w:p w:rsidR="00DD7CD9" w:rsidRDefault="00DD7CD9" w:rsidP="00DD7CD9">
            <w:pPr>
              <w:widowControl w:val="0"/>
              <w:numPr>
                <w:ilvl w:val="0"/>
                <w:numId w:val="20"/>
              </w:numPr>
              <w:spacing w:line="240" w:lineRule="auto"/>
              <w:contextualSpacing/>
              <w:rPr>
                <w:sz w:val="20"/>
                <w:szCs w:val="20"/>
              </w:rPr>
            </w:pPr>
            <w:r>
              <w:rPr>
                <w:sz w:val="20"/>
                <w:szCs w:val="20"/>
              </w:rPr>
              <w:t xml:space="preserve">Students should be familiar with answering the question “How </w:t>
            </w:r>
            <w:proofErr w:type="gramStart"/>
            <w:r>
              <w:rPr>
                <w:sz w:val="20"/>
                <w:szCs w:val="20"/>
              </w:rPr>
              <w:t>many  _</w:t>
            </w:r>
            <w:proofErr w:type="gramEnd"/>
            <w:r>
              <w:rPr>
                <w:sz w:val="20"/>
                <w:szCs w:val="20"/>
              </w:rPr>
              <w:t>_</w:t>
            </w:r>
            <w:r>
              <w:rPr>
                <w:sz w:val="14"/>
                <w:szCs w:val="14"/>
                <w:u w:val="single"/>
              </w:rPr>
              <w:t>(unit fraction)</w:t>
            </w:r>
            <w:r>
              <w:rPr>
                <w:sz w:val="20"/>
                <w:szCs w:val="20"/>
                <w:u w:val="single"/>
              </w:rPr>
              <w:t xml:space="preserve">__ </w:t>
            </w:r>
            <w:r>
              <w:rPr>
                <w:sz w:val="20"/>
                <w:szCs w:val="20"/>
              </w:rPr>
              <w:t>are in __</w:t>
            </w:r>
            <w:r>
              <w:rPr>
                <w:sz w:val="14"/>
                <w:szCs w:val="14"/>
                <w:u w:val="single"/>
              </w:rPr>
              <w:t>(whole number)</w:t>
            </w:r>
            <w:r>
              <w:rPr>
                <w:sz w:val="20"/>
                <w:szCs w:val="20"/>
                <w:u w:val="single"/>
              </w:rPr>
              <w:t>__</w:t>
            </w:r>
            <w:r>
              <w:rPr>
                <w:sz w:val="20"/>
                <w:szCs w:val="20"/>
              </w:rPr>
              <w:t xml:space="preserve">?” when working with unit fractions and whole numbers. (For example, how many </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 xml:space="preserve"> are in 2?)</w:t>
            </w:r>
          </w:p>
        </w:tc>
      </w:tr>
      <w:tr w:rsidR="00DD7CD9" w:rsidTr="00DD7CD9">
        <w:trPr>
          <w:trHeight w:val="480"/>
        </w:trPr>
        <w:tc>
          <w:tcPr>
            <w:tcW w:w="11340" w:type="dxa"/>
            <w:gridSpan w:val="2"/>
            <w:shd w:val="clear" w:color="auto" w:fill="auto"/>
            <w:tcMar>
              <w:top w:w="100" w:type="dxa"/>
              <w:left w:w="100" w:type="dxa"/>
              <w:bottom w:w="100" w:type="dxa"/>
              <w:right w:w="100" w:type="dxa"/>
            </w:tcMar>
          </w:tcPr>
          <w:p w:rsidR="00DD7CD9" w:rsidRDefault="00DD7CD9" w:rsidP="00DD7CD9">
            <w:pPr>
              <w:widowControl w:val="0"/>
              <w:spacing w:line="240" w:lineRule="auto"/>
              <w:rPr>
                <w:b/>
                <w:sz w:val="28"/>
                <w:szCs w:val="28"/>
              </w:rPr>
            </w:pPr>
            <w:r>
              <w:rPr>
                <w:b/>
                <w:sz w:val="28"/>
                <w:szCs w:val="28"/>
              </w:rPr>
              <w:t>Teaching Notes:</w:t>
            </w:r>
          </w:p>
          <w:p w:rsidR="00DD7CD9" w:rsidRDefault="00DD7CD9" w:rsidP="00DD7CD9">
            <w:pPr>
              <w:widowControl w:val="0"/>
              <w:spacing w:line="240" w:lineRule="auto"/>
              <w:rPr>
                <w:b/>
                <w:sz w:val="20"/>
                <w:szCs w:val="20"/>
              </w:rPr>
            </w:pPr>
            <w:r>
              <w:rPr>
                <w:b/>
                <w:sz w:val="20"/>
                <w:szCs w:val="20"/>
              </w:rPr>
              <w:t>Task launch:</w:t>
            </w:r>
          </w:p>
          <w:p w:rsidR="00DD7CD9" w:rsidRDefault="00DD7CD9" w:rsidP="00DD7CD9">
            <w:pPr>
              <w:widowControl w:val="0"/>
              <w:numPr>
                <w:ilvl w:val="0"/>
                <w:numId w:val="18"/>
              </w:numPr>
              <w:spacing w:line="240" w:lineRule="auto"/>
              <w:contextualSpacing/>
              <w:rPr>
                <w:sz w:val="20"/>
                <w:szCs w:val="20"/>
              </w:rPr>
            </w:pPr>
            <w:r>
              <w:rPr>
                <w:sz w:val="20"/>
                <w:szCs w:val="20"/>
              </w:rPr>
              <w:t xml:space="preserve">Pose the question </w:t>
            </w:r>
            <m:oMath>
              <m:r>
                <w:rPr>
                  <w:rFonts w:ascii="Cambria Math" w:hAnsi="Cambria Math"/>
                  <w:sz w:val="20"/>
                  <w:szCs w:val="20"/>
                </w:rPr>
                <m:t xml:space="preserve">32÷4 </m:t>
              </m:r>
            </m:oMath>
            <w:r>
              <w:rPr>
                <w:sz w:val="20"/>
                <w:szCs w:val="20"/>
              </w:rPr>
              <w:t xml:space="preserve">and have students suggest situations in which this problem might occur, as well as how they would model it with concrete objects (two common possibilities: they could put one item into each of four groups repeatedly or they could pull groups of four and see how many groups they make).  </w:t>
            </w:r>
          </w:p>
          <w:p w:rsidR="00DD7CD9" w:rsidRDefault="00DD7CD9" w:rsidP="00DD7CD9">
            <w:pPr>
              <w:widowControl w:val="0"/>
              <w:numPr>
                <w:ilvl w:val="1"/>
                <w:numId w:val="18"/>
              </w:numPr>
              <w:spacing w:line="240" w:lineRule="auto"/>
              <w:contextualSpacing/>
              <w:rPr>
                <w:sz w:val="20"/>
                <w:szCs w:val="20"/>
              </w:rPr>
            </w:pPr>
            <w:r>
              <w:rPr>
                <w:sz w:val="20"/>
                <w:szCs w:val="20"/>
              </w:rPr>
              <w:t xml:space="preserve">You may want to show students these two ways through a model. Pose to students that you have 32 pieces of candy and you want to divide them into groups of 4 but that you can also divide the 32 pieces into 4 groups (how many fours vs. if four people shared 32 candies, how many candies would each get). </w:t>
            </w:r>
          </w:p>
          <w:p w:rsidR="00DD7CD9" w:rsidRDefault="00DD7CD9" w:rsidP="00DD7CD9">
            <w:pPr>
              <w:widowControl w:val="0"/>
              <w:spacing w:line="240" w:lineRule="auto"/>
              <w:ind w:left="1440"/>
              <w:contextualSpacing/>
              <w:rPr>
                <w:sz w:val="20"/>
                <w:szCs w:val="20"/>
              </w:rPr>
            </w:pPr>
          </w:p>
          <w:p w:rsidR="00DD7CD9" w:rsidRDefault="00DD7CD9" w:rsidP="00DD7CD9">
            <w:pPr>
              <w:widowControl w:val="0"/>
              <w:spacing w:line="240" w:lineRule="auto"/>
              <w:ind w:left="1440"/>
              <w:rPr>
                <w:sz w:val="20"/>
                <w:szCs w:val="20"/>
              </w:rPr>
            </w:pPr>
            <w:r>
              <w:rPr>
                <w:sz w:val="20"/>
                <w:szCs w:val="20"/>
              </w:rPr>
              <w:t xml:space="preserve">                    8 groups of 4                                                 4 groups of 8</w:t>
            </w:r>
          </w:p>
          <w:p w:rsidR="00DD7CD9" w:rsidRDefault="00DD7CD9" w:rsidP="00DD7CD9">
            <w:pPr>
              <w:widowControl w:val="0"/>
              <w:spacing w:line="240" w:lineRule="auto"/>
              <w:ind w:left="1440"/>
              <w:rPr>
                <w:sz w:val="20"/>
                <w:szCs w:val="20"/>
              </w:rPr>
            </w:pPr>
            <w:r>
              <w:rPr>
                <w:noProof/>
                <w:sz w:val="20"/>
                <w:szCs w:val="20"/>
                <w:lang w:val="en-US"/>
              </w:rPr>
              <mc:AlternateContent>
                <mc:Choice Requires="wpg">
                  <w:drawing>
                    <wp:inline distT="114300" distB="114300" distL="114300" distR="114300" wp14:anchorId="04019619" wp14:editId="4BE80277">
                      <wp:extent cx="2174443" cy="1131253"/>
                      <wp:effectExtent l="0" t="0" r="0" b="0"/>
                      <wp:docPr id="16" name="Group 16"/>
                      <wp:cNvGraphicFramePr/>
                      <a:graphic xmlns:a="http://schemas.openxmlformats.org/drawingml/2006/main">
                        <a:graphicData uri="http://schemas.microsoft.com/office/word/2010/wordprocessingGroup">
                          <wpg:wgp>
                            <wpg:cNvGrpSpPr/>
                            <wpg:grpSpPr>
                              <a:xfrm>
                                <a:off x="0" y="0"/>
                                <a:ext cx="2174443" cy="1131253"/>
                                <a:chOff x="505625" y="157000"/>
                                <a:chExt cx="3039000" cy="1573200"/>
                              </a:xfrm>
                            </wpg:grpSpPr>
                            <wps:wsp>
                              <wps:cNvPr id="17" name="Oval 17"/>
                              <wps:cNvSpPr/>
                              <wps:spPr>
                                <a:xfrm>
                                  <a:off x="572425" y="2621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8" name="Oval 18"/>
                              <wps:cNvSpPr/>
                              <wps:spPr>
                                <a:xfrm>
                                  <a:off x="877225" y="2621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9" name="Oval 19"/>
                              <wps:cNvSpPr/>
                              <wps:spPr>
                                <a:xfrm>
                                  <a:off x="877225" y="5669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 name="Oval 20"/>
                              <wps:cNvSpPr/>
                              <wps:spPr>
                                <a:xfrm>
                                  <a:off x="572425" y="5669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1" name="Oval 21"/>
                              <wps:cNvSpPr/>
                              <wps:spPr>
                                <a:xfrm>
                                  <a:off x="1334425" y="2621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2" name="Oval 22"/>
                              <wps:cNvSpPr/>
                              <wps:spPr>
                                <a:xfrm>
                                  <a:off x="1639225" y="2621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3" name="Oval 23"/>
                              <wps:cNvSpPr/>
                              <wps:spPr>
                                <a:xfrm>
                                  <a:off x="1639225" y="5669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4" name="Oval 24"/>
                              <wps:cNvSpPr/>
                              <wps:spPr>
                                <a:xfrm>
                                  <a:off x="1334425" y="5669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5" name="Oval 25"/>
                              <wps:cNvSpPr/>
                              <wps:spPr>
                                <a:xfrm>
                                  <a:off x="2096425" y="2621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6" name="Oval 26"/>
                              <wps:cNvSpPr/>
                              <wps:spPr>
                                <a:xfrm>
                                  <a:off x="2401225" y="2621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7" name="Oval 27"/>
                              <wps:cNvSpPr/>
                              <wps:spPr>
                                <a:xfrm>
                                  <a:off x="2401225" y="5669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8" name="Oval 28"/>
                              <wps:cNvSpPr/>
                              <wps:spPr>
                                <a:xfrm>
                                  <a:off x="2096425" y="5669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9" name="Oval 29"/>
                              <wps:cNvSpPr/>
                              <wps:spPr>
                                <a:xfrm>
                                  <a:off x="2858425" y="2621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0" name="Oval 30"/>
                              <wps:cNvSpPr/>
                              <wps:spPr>
                                <a:xfrm>
                                  <a:off x="3163225" y="2621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1" name="Oval 31"/>
                              <wps:cNvSpPr/>
                              <wps:spPr>
                                <a:xfrm>
                                  <a:off x="3163225" y="5669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2" name="Oval 32"/>
                              <wps:cNvSpPr/>
                              <wps:spPr>
                                <a:xfrm>
                                  <a:off x="2858425" y="5669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3" name="Oval 33"/>
                              <wps:cNvSpPr/>
                              <wps:spPr>
                                <a:xfrm>
                                  <a:off x="2096425" y="1024100"/>
                                  <a:ext cx="305400" cy="295800"/>
                                </a:xfrm>
                                <a:prstGeom prst="ellipse">
                                  <a:avLst/>
                                </a:prstGeom>
                                <a:solidFill>
                                  <a:srgbClr val="FF00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4" name="Oval 34"/>
                              <wps:cNvSpPr/>
                              <wps:spPr>
                                <a:xfrm>
                                  <a:off x="2401225" y="1024100"/>
                                  <a:ext cx="305400" cy="295800"/>
                                </a:xfrm>
                                <a:prstGeom prst="ellipse">
                                  <a:avLst/>
                                </a:prstGeom>
                                <a:solidFill>
                                  <a:srgbClr val="FF00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5" name="Oval 35"/>
                              <wps:cNvSpPr/>
                              <wps:spPr>
                                <a:xfrm>
                                  <a:off x="2401225" y="1328900"/>
                                  <a:ext cx="305400" cy="295800"/>
                                </a:xfrm>
                                <a:prstGeom prst="ellipse">
                                  <a:avLst/>
                                </a:prstGeom>
                                <a:solidFill>
                                  <a:srgbClr val="FF00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6" name="Oval 36"/>
                              <wps:cNvSpPr/>
                              <wps:spPr>
                                <a:xfrm>
                                  <a:off x="2096425" y="1328900"/>
                                  <a:ext cx="305400" cy="295800"/>
                                </a:xfrm>
                                <a:prstGeom prst="ellipse">
                                  <a:avLst/>
                                </a:prstGeom>
                                <a:solidFill>
                                  <a:srgbClr val="FF00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7" name="Oval 37"/>
                              <wps:cNvSpPr/>
                              <wps:spPr>
                                <a:xfrm>
                                  <a:off x="1334425" y="1024100"/>
                                  <a:ext cx="305400" cy="295800"/>
                                </a:xfrm>
                                <a:prstGeom prst="ellipse">
                                  <a:avLst/>
                                </a:prstGeom>
                                <a:solidFill>
                                  <a:srgbClr val="FF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8" name="Oval 38"/>
                              <wps:cNvSpPr/>
                              <wps:spPr>
                                <a:xfrm>
                                  <a:off x="1639225" y="1024100"/>
                                  <a:ext cx="305400" cy="295800"/>
                                </a:xfrm>
                                <a:prstGeom prst="ellipse">
                                  <a:avLst/>
                                </a:prstGeom>
                                <a:solidFill>
                                  <a:srgbClr val="FF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39" name="Oval 39"/>
                              <wps:cNvSpPr/>
                              <wps:spPr>
                                <a:xfrm>
                                  <a:off x="1639225" y="1328900"/>
                                  <a:ext cx="305400" cy="295800"/>
                                </a:xfrm>
                                <a:prstGeom prst="ellipse">
                                  <a:avLst/>
                                </a:prstGeom>
                                <a:solidFill>
                                  <a:srgbClr val="FF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0" name="Oval 40"/>
                              <wps:cNvSpPr/>
                              <wps:spPr>
                                <a:xfrm>
                                  <a:off x="1334425" y="1328900"/>
                                  <a:ext cx="305400" cy="295800"/>
                                </a:xfrm>
                                <a:prstGeom prst="ellipse">
                                  <a:avLst/>
                                </a:prstGeom>
                                <a:solidFill>
                                  <a:srgbClr val="FF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1" name="Oval 41"/>
                              <wps:cNvSpPr/>
                              <wps:spPr>
                                <a:xfrm>
                                  <a:off x="572425" y="1024100"/>
                                  <a:ext cx="305400" cy="295800"/>
                                </a:xfrm>
                                <a:prstGeom prst="ellipse">
                                  <a:avLst/>
                                </a:prstGeom>
                                <a:solidFill>
                                  <a:srgbClr val="FF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2" name="Oval 42"/>
                              <wps:cNvSpPr/>
                              <wps:spPr>
                                <a:xfrm>
                                  <a:off x="877225" y="1024100"/>
                                  <a:ext cx="305400" cy="295800"/>
                                </a:xfrm>
                                <a:prstGeom prst="ellipse">
                                  <a:avLst/>
                                </a:prstGeom>
                                <a:solidFill>
                                  <a:srgbClr val="FF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3" name="Oval 43"/>
                              <wps:cNvSpPr/>
                              <wps:spPr>
                                <a:xfrm>
                                  <a:off x="877225" y="1328900"/>
                                  <a:ext cx="305400" cy="295800"/>
                                </a:xfrm>
                                <a:prstGeom prst="ellipse">
                                  <a:avLst/>
                                </a:prstGeom>
                                <a:solidFill>
                                  <a:srgbClr val="FF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4" name="Oval 44"/>
                              <wps:cNvSpPr/>
                              <wps:spPr>
                                <a:xfrm>
                                  <a:off x="572425" y="1328900"/>
                                  <a:ext cx="305400" cy="295800"/>
                                </a:xfrm>
                                <a:prstGeom prst="ellipse">
                                  <a:avLst/>
                                </a:prstGeom>
                                <a:solidFill>
                                  <a:srgbClr val="FF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5" name="Oval 45"/>
                              <wps:cNvSpPr/>
                              <wps:spPr>
                                <a:xfrm>
                                  <a:off x="2858425" y="1024100"/>
                                  <a:ext cx="305400" cy="295800"/>
                                </a:xfrm>
                                <a:prstGeom prst="ellipse">
                                  <a:avLst/>
                                </a:prstGeom>
                                <a:solidFill>
                                  <a:srgbClr val="00FF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6" name="Oval 46"/>
                              <wps:cNvSpPr/>
                              <wps:spPr>
                                <a:xfrm>
                                  <a:off x="3163225" y="1024100"/>
                                  <a:ext cx="305400" cy="295800"/>
                                </a:xfrm>
                                <a:prstGeom prst="ellipse">
                                  <a:avLst/>
                                </a:prstGeom>
                                <a:solidFill>
                                  <a:srgbClr val="00FF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7" name="Oval 47"/>
                              <wps:cNvSpPr/>
                              <wps:spPr>
                                <a:xfrm>
                                  <a:off x="3163225" y="1328900"/>
                                  <a:ext cx="305400" cy="295800"/>
                                </a:xfrm>
                                <a:prstGeom prst="ellipse">
                                  <a:avLst/>
                                </a:prstGeom>
                                <a:solidFill>
                                  <a:srgbClr val="00FF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8" name="Oval 48"/>
                              <wps:cNvSpPr/>
                              <wps:spPr>
                                <a:xfrm>
                                  <a:off x="2858425" y="1328900"/>
                                  <a:ext cx="305400" cy="295800"/>
                                </a:xfrm>
                                <a:prstGeom prst="ellipse">
                                  <a:avLst/>
                                </a:prstGeom>
                                <a:solidFill>
                                  <a:srgbClr val="00FF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49" name="Oval 49"/>
                              <wps:cNvSpPr/>
                              <wps:spPr>
                                <a:xfrm>
                                  <a:off x="505625" y="157000"/>
                                  <a:ext cx="753000" cy="8112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50" name="Oval 50"/>
                              <wps:cNvSpPr/>
                              <wps:spPr>
                                <a:xfrm>
                                  <a:off x="1267625" y="157000"/>
                                  <a:ext cx="753000" cy="8112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51" name="Oval 51"/>
                              <wps:cNvSpPr/>
                              <wps:spPr>
                                <a:xfrm>
                                  <a:off x="505625" y="919000"/>
                                  <a:ext cx="753000" cy="8112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52" name="Oval 52"/>
                              <wps:cNvSpPr/>
                              <wps:spPr>
                                <a:xfrm>
                                  <a:off x="1267625" y="919000"/>
                                  <a:ext cx="753000" cy="8112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53" name="Oval 53"/>
                              <wps:cNvSpPr/>
                              <wps:spPr>
                                <a:xfrm>
                                  <a:off x="2029625" y="919000"/>
                                  <a:ext cx="753000" cy="8112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54" name="Oval 54"/>
                              <wps:cNvSpPr/>
                              <wps:spPr>
                                <a:xfrm>
                                  <a:off x="2029625" y="157000"/>
                                  <a:ext cx="753000" cy="8112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55" name="Oval 55"/>
                              <wps:cNvSpPr/>
                              <wps:spPr>
                                <a:xfrm>
                                  <a:off x="2791625" y="157000"/>
                                  <a:ext cx="753000" cy="8112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56" name="Oval 56"/>
                              <wps:cNvSpPr/>
                              <wps:spPr>
                                <a:xfrm>
                                  <a:off x="2791625" y="919000"/>
                                  <a:ext cx="753000" cy="8112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4019619" id="Group 16" o:spid="_x0000_s1026" style="width:171.2pt;height:89.1pt;mso-position-horizontal-relative:char;mso-position-vertical-relative:line" coordorigin="5056,1570" coordsize="30390,15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">
                      <v:oval id="Oval 17" o:spid="_x0000_s1027" style="position:absolute;left:5724;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" fillcolor="#90f" stroked="f">
                        <v:textbox inset="2.53958mm,2.53958mm,2.53958mm,2.53958mm">
                          <w:txbxContent>
                            <w:p w:rsidR="00DD7CD9" w:rsidRDefault="00DD7CD9" w:rsidP="00DD7CD9">
                              <w:pPr>
                                <w:spacing w:line="240" w:lineRule="auto"/>
                                <w:textDirection w:val="btLr"/>
                              </w:pPr>
                            </w:p>
                          </w:txbxContent>
                        </v:textbox>
                      </v:oval>
                      <v:oval id="Oval 18" o:spid="_x0000_s1028" style="position:absolute;left:8772;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" fillcolor="#90f" stroked="f">
                        <v:textbox inset="2.53958mm,2.53958mm,2.53958mm,2.53958mm">
                          <w:txbxContent>
                            <w:p w:rsidR="00DD7CD9" w:rsidRDefault="00DD7CD9" w:rsidP="00DD7CD9">
                              <w:pPr>
                                <w:spacing w:line="240" w:lineRule="auto"/>
                                <w:textDirection w:val="btLr"/>
                              </w:pPr>
                            </w:p>
                          </w:txbxContent>
                        </v:textbox>
                      </v:oval>
                      <v:oval id="Oval 19" o:spid="_x0000_s1029" style="position:absolute;left:8772;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" fillcolor="#90f" stroked="f">
                        <v:textbox inset="2.53958mm,2.53958mm,2.53958mm,2.53958mm">
                          <w:txbxContent>
                            <w:p w:rsidR="00DD7CD9" w:rsidRDefault="00DD7CD9" w:rsidP="00DD7CD9">
                              <w:pPr>
                                <w:spacing w:line="240" w:lineRule="auto"/>
                                <w:textDirection w:val="btLr"/>
                              </w:pPr>
                            </w:p>
                          </w:txbxContent>
                        </v:textbox>
                      </v:oval>
                      <v:oval id="Oval 20" o:spid="_x0000_s1030" style="position:absolute;left:5724;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" fillcolor="#90f" stroked="f">
                        <v:textbox inset="2.53958mm,2.53958mm,2.53958mm,2.53958mm">
                          <w:txbxContent>
                            <w:p w:rsidR="00DD7CD9" w:rsidRDefault="00DD7CD9" w:rsidP="00DD7CD9">
                              <w:pPr>
                                <w:spacing w:line="240" w:lineRule="auto"/>
                                <w:textDirection w:val="btLr"/>
                              </w:pPr>
                            </w:p>
                          </w:txbxContent>
                        </v:textbox>
                      </v:oval>
                      <v:oval id="Oval 21" o:spid="_x0000_s1031" style="position:absolute;left:13344;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" fillcolor="blue" stroked="f">
                        <v:textbox inset="2.53958mm,2.53958mm,2.53958mm,2.53958mm">
                          <w:txbxContent>
                            <w:p w:rsidR="00DD7CD9" w:rsidRDefault="00DD7CD9" w:rsidP="00DD7CD9">
                              <w:pPr>
                                <w:spacing w:line="240" w:lineRule="auto"/>
                                <w:textDirection w:val="btLr"/>
                              </w:pPr>
                            </w:p>
                          </w:txbxContent>
                        </v:textbox>
                      </v:oval>
                      <v:oval id="Oval 22" o:spid="_x0000_s1032" style="position:absolute;left:16392;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" fillcolor="blue" stroked="f">
                        <v:textbox inset="2.53958mm,2.53958mm,2.53958mm,2.53958mm">
                          <w:txbxContent>
                            <w:p w:rsidR="00DD7CD9" w:rsidRDefault="00DD7CD9" w:rsidP="00DD7CD9">
                              <w:pPr>
                                <w:spacing w:line="240" w:lineRule="auto"/>
                                <w:textDirection w:val="btLr"/>
                              </w:pPr>
                            </w:p>
                          </w:txbxContent>
                        </v:textbox>
                      </v:oval>
                      <v:oval id="Oval 23" o:spid="_x0000_s1033" style="position:absolute;left:16392;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" fillcolor="blue" stroked="f">
                        <v:textbox inset="2.53958mm,2.53958mm,2.53958mm,2.53958mm">
                          <w:txbxContent>
                            <w:p w:rsidR="00DD7CD9" w:rsidRDefault="00DD7CD9" w:rsidP="00DD7CD9">
                              <w:pPr>
                                <w:spacing w:line="240" w:lineRule="auto"/>
                                <w:textDirection w:val="btLr"/>
                              </w:pPr>
                            </w:p>
                          </w:txbxContent>
                        </v:textbox>
                      </v:oval>
                      <v:oval id="Oval 24" o:spid="_x0000_s1034" style="position:absolute;left:13344;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" fillcolor="blue" stroked="f">
                        <v:textbox inset="2.53958mm,2.53958mm,2.53958mm,2.53958mm">
                          <w:txbxContent>
                            <w:p w:rsidR="00DD7CD9" w:rsidRDefault="00DD7CD9" w:rsidP="00DD7CD9">
                              <w:pPr>
                                <w:spacing w:line="240" w:lineRule="auto"/>
                                <w:textDirection w:val="btLr"/>
                              </w:pPr>
                            </w:p>
                          </w:txbxContent>
                        </v:textbox>
                      </v:oval>
                      <v:oval id="Oval 25" o:spid="_x0000_s1035" style="position:absolute;left:20964;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" fillcolor="lime" stroked="f">
                        <v:textbox inset="2.53958mm,2.53958mm,2.53958mm,2.53958mm">
                          <w:txbxContent>
                            <w:p w:rsidR="00DD7CD9" w:rsidRDefault="00DD7CD9" w:rsidP="00DD7CD9">
                              <w:pPr>
                                <w:spacing w:line="240" w:lineRule="auto"/>
                                <w:textDirection w:val="btLr"/>
                              </w:pPr>
                            </w:p>
                          </w:txbxContent>
                        </v:textbox>
                      </v:oval>
                      <v:oval id="Oval 26" o:spid="_x0000_s1036" style="position:absolute;left:24012;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" fillcolor="lime" stroked="f">
                        <v:textbox inset="2.53958mm,2.53958mm,2.53958mm,2.53958mm">
                          <w:txbxContent>
                            <w:p w:rsidR="00DD7CD9" w:rsidRDefault="00DD7CD9" w:rsidP="00DD7CD9">
                              <w:pPr>
                                <w:spacing w:line="240" w:lineRule="auto"/>
                                <w:textDirection w:val="btLr"/>
                              </w:pPr>
                            </w:p>
                          </w:txbxContent>
                        </v:textbox>
                      </v:oval>
                      <v:oval id="Oval 27" o:spid="_x0000_s1037" style="position:absolute;left:24012;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" fillcolor="lime" stroked="f">
                        <v:textbox inset="2.53958mm,2.53958mm,2.53958mm,2.53958mm">
                          <w:txbxContent>
                            <w:p w:rsidR="00DD7CD9" w:rsidRDefault="00DD7CD9" w:rsidP="00DD7CD9">
                              <w:pPr>
                                <w:spacing w:line="240" w:lineRule="auto"/>
                                <w:textDirection w:val="btLr"/>
                              </w:pPr>
                            </w:p>
                          </w:txbxContent>
                        </v:textbox>
                      </v:oval>
                      <v:oval id="Oval 28" o:spid="_x0000_s1038" style="position:absolute;left:20964;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" fillcolor="lime" stroked="f">
                        <v:textbox inset="2.53958mm,2.53958mm,2.53958mm,2.53958mm">
                          <w:txbxContent>
                            <w:p w:rsidR="00DD7CD9" w:rsidRDefault="00DD7CD9" w:rsidP="00DD7CD9">
                              <w:pPr>
                                <w:spacing w:line="240" w:lineRule="auto"/>
                                <w:textDirection w:val="btLr"/>
                              </w:pPr>
                            </w:p>
                          </w:txbxContent>
                        </v:textbox>
                      </v:oval>
                      <v:oval id="Oval 29" o:spid="_x0000_s1039" style="position:absolute;left:28584;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" fillcolor="#f90" stroked="f">
                        <v:textbox inset="2.53958mm,2.53958mm,2.53958mm,2.53958mm">
                          <w:txbxContent>
                            <w:p w:rsidR="00DD7CD9" w:rsidRDefault="00DD7CD9" w:rsidP="00DD7CD9">
                              <w:pPr>
                                <w:spacing w:line="240" w:lineRule="auto"/>
                                <w:textDirection w:val="btLr"/>
                              </w:pPr>
                            </w:p>
                          </w:txbxContent>
                        </v:textbox>
                      </v:oval>
                      <v:oval id="Oval 30" o:spid="_x0000_s1040" style="position:absolute;left:31632;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" fillcolor="#f90" stroked="f">
                        <v:textbox inset="2.53958mm,2.53958mm,2.53958mm,2.53958mm">
                          <w:txbxContent>
                            <w:p w:rsidR="00DD7CD9" w:rsidRDefault="00DD7CD9" w:rsidP="00DD7CD9">
                              <w:pPr>
                                <w:spacing w:line="240" w:lineRule="auto"/>
                                <w:textDirection w:val="btLr"/>
                              </w:pPr>
                            </w:p>
                          </w:txbxContent>
                        </v:textbox>
                      </v:oval>
                      <v:oval id="Oval 31" o:spid="_x0000_s1041" style="position:absolute;left:31632;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" fillcolor="#f90" stroked="f">
                        <v:textbox inset="2.53958mm,2.53958mm,2.53958mm,2.53958mm">
                          <w:txbxContent>
                            <w:p w:rsidR="00DD7CD9" w:rsidRDefault="00DD7CD9" w:rsidP="00DD7CD9">
                              <w:pPr>
                                <w:spacing w:line="240" w:lineRule="auto"/>
                                <w:textDirection w:val="btLr"/>
                              </w:pPr>
                            </w:p>
                          </w:txbxContent>
                        </v:textbox>
                      </v:oval>
                      <v:oval id="Oval 32" o:spid="_x0000_s1042" style="position:absolute;left:28584;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" fillcolor="#f90" stroked="f">
                        <v:textbox inset="2.53958mm,2.53958mm,2.53958mm,2.53958mm">
                          <w:txbxContent>
                            <w:p w:rsidR="00DD7CD9" w:rsidRDefault="00DD7CD9" w:rsidP="00DD7CD9">
                              <w:pPr>
                                <w:spacing w:line="240" w:lineRule="auto"/>
                                <w:textDirection w:val="btLr"/>
                              </w:pPr>
                            </w:p>
                          </w:txbxContent>
                        </v:textbox>
                      </v:oval>
                      <v:oval id="Oval 33" o:spid="_x0000_s1043" style="position:absolute;left:20964;top:1024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" fillcolor="red" stroked="f">
                        <v:textbox inset="2.53958mm,2.53958mm,2.53958mm,2.53958mm">
                          <w:txbxContent>
                            <w:p w:rsidR="00DD7CD9" w:rsidRDefault="00DD7CD9" w:rsidP="00DD7CD9">
                              <w:pPr>
                                <w:spacing w:line="240" w:lineRule="auto"/>
                                <w:textDirection w:val="btLr"/>
                              </w:pPr>
                            </w:p>
                          </w:txbxContent>
                        </v:textbox>
                      </v:oval>
                      <v:oval id="Oval 34" o:spid="_x0000_s1044" style="position:absolute;left:24012;top:1024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" fillcolor="red" stroked="f">
                        <v:textbox inset="2.53958mm,2.53958mm,2.53958mm,2.53958mm">
                          <w:txbxContent>
                            <w:p w:rsidR="00DD7CD9" w:rsidRDefault="00DD7CD9" w:rsidP="00DD7CD9">
                              <w:pPr>
                                <w:spacing w:line="240" w:lineRule="auto"/>
                                <w:textDirection w:val="btLr"/>
                              </w:pPr>
                            </w:p>
                          </w:txbxContent>
                        </v:textbox>
                      </v:oval>
                      <v:oval id="Oval 35" o:spid="_x0000_s1045" style="position:absolute;left:24012;top:1328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" fillcolor="red" stroked="f">
                        <v:textbox inset="2.53958mm,2.53958mm,2.53958mm,2.53958mm">
                          <w:txbxContent>
                            <w:p w:rsidR="00DD7CD9" w:rsidRDefault="00DD7CD9" w:rsidP="00DD7CD9">
                              <w:pPr>
                                <w:spacing w:line="240" w:lineRule="auto"/>
                                <w:textDirection w:val="btLr"/>
                              </w:pPr>
                            </w:p>
                          </w:txbxContent>
                        </v:textbox>
                      </v:oval>
                      <v:oval id="Oval 36" o:spid="_x0000_s1046" style="position:absolute;left:20964;top:1328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" fillcolor="red" stroked="f">
                        <v:textbox inset="2.53958mm,2.53958mm,2.53958mm,2.53958mm">
                          <w:txbxContent>
                            <w:p w:rsidR="00DD7CD9" w:rsidRDefault="00DD7CD9" w:rsidP="00DD7CD9">
                              <w:pPr>
                                <w:spacing w:line="240" w:lineRule="auto"/>
                                <w:textDirection w:val="btLr"/>
                              </w:pPr>
                            </w:p>
                          </w:txbxContent>
                        </v:textbox>
                      </v:oval>
                      <v:oval id="Oval 37" o:spid="_x0000_s1047" style="position:absolute;left:13344;top:1024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" fillcolor="yellow" stroked="f">
                        <v:textbox inset="2.53958mm,2.53958mm,2.53958mm,2.53958mm">
                          <w:txbxContent>
                            <w:p w:rsidR="00DD7CD9" w:rsidRDefault="00DD7CD9" w:rsidP="00DD7CD9">
                              <w:pPr>
                                <w:spacing w:line="240" w:lineRule="auto"/>
                                <w:textDirection w:val="btLr"/>
                              </w:pPr>
                            </w:p>
                          </w:txbxContent>
                        </v:textbox>
                      </v:oval>
                      <v:oval id="Oval 38" o:spid="_x0000_s1048" style="position:absolute;left:16392;top:1024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" fillcolor="yellow" stroked="f">
                        <v:textbox inset="2.53958mm,2.53958mm,2.53958mm,2.53958mm">
                          <w:txbxContent>
                            <w:p w:rsidR="00DD7CD9" w:rsidRDefault="00DD7CD9" w:rsidP="00DD7CD9">
                              <w:pPr>
                                <w:spacing w:line="240" w:lineRule="auto"/>
                                <w:textDirection w:val="btLr"/>
                              </w:pPr>
                            </w:p>
                          </w:txbxContent>
                        </v:textbox>
                      </v:oval>
                      <v:oval id="Oval 39" o:spid="_x0000_s1049" style="position:absolute;left:16392;top:1328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" fillcolor="yellow" stroked="f">
                        <v:textbox inset="2.53958mm,2.53958mm,2.53958mm,2.53958mm">
                          <w:txbxContent>
                            <w:p w:rsidR="00DD7CD9" w:rsidRDefault="00DD7CD9" w:rsidP="00DD7CD9">
                              <w:pPr>
                                <w:spacing w:line="240" w:lineRule="auto"/>
                                <w:textDirection w:val="btLr"/>
                              </w:pPr>
                            </w:p>
                          </w:txbxContent>
                        </v:textbox>
                      </v:oval>
                      <v:oval id="Oval 40" o:spid="_x0000_s1050" style="position:absolute;left:13344;top:1328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" fillcolor="yellow" stroked="f">
                        <v:textbox inset="2.53958mm,2.53958mm,2.53958mm,2.53958mm">
                          <w:txbxContent>
                            <w:p w:rsidR="00DD7CD9" w:rsidRDefault="00DD7CD9" w:rsidP="00DD7CD9">
                              <w:pPr>
                                <w:spacing w:line="240" w:lineRule="auto"/>
                                <w:textDirection w:val="btLr"/>
                              </w:pPr>
                            </w:p>
                          </w:txbxContent>
                        </v:textbox>
                      </v:oval>
                      <v:oval id="Oval 41" o:spid="_x0000_s1051" style="position:absolute;left:5724;top:1024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" fillcolor="fuchsia" stroked="f">
                        <v:textbox inset="2.53958mm,2.53958mm,2.53958mm,2.53958mm">
                          <w:txbxContent>
                            <w:p w:rsidR="00DD7CD9" w:rsidRDefault="00DD7CD9" w:rsidP="00DD7CD9">
                              <w:pPr>
                                <w:spacing w:line="240" w:lineRule="auto"/>
                                <w:textDirection w:val="btLr"/>
                              </w:pPr>
                            </w:p>
                          </w:txbxContent>
                        </v:textbox>
                      </v:oval>
                      <v:oval id="Oval 42" o:spid="_x0000_s1052" style="position:absolute;left:8772;top:1024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" fillcolor="fuchsia" stroked="f">
                        <v:textbox inset="2.53958mm,2.53958mm,2.53958mm,2.53958mm">
                          <w:txbxContent>
                            <w:p w:rsidR="00DD7CD9" w:rsidRDefault="00DD7CD9" w:rsidP="00DD7CD9">
                              <w:pPr>
                                <w:spacing w:line="240" w:lineRule="auto"/>
                                <w:textDirection w:val="btLr"/>
                              </w:pPr>
                            </w:p>
                          </w:txbxContent>
                        </v:textbox>
                      </v:oval>
                      <v:oval id="Oval 43" o:spid="_x0000_s1053" style="position:absolute;left:8772;top:1328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" fillcolor="fuchsia" stroked="f">
                        <v:textbox inset="2.53958mm,2.53958mm,2.53958mm,2.53958mm">
                          <w:txbxContent>
                            <w:p w:rsidR="00DD7CD9" w:rsidRDefault="00DD7CD9" w:rsidP="00DD7CD9">
                              <w:pPr>
                                <w:spacing w:line="240" w:lineRule="auto"/>
                                <w:textDirection w:val="btLr"/>
                              </w:pPr>
                            </w:p>
                          </w:txbxContent>
                        </v:textbox>
                      </v:oval>
                      <v:oval id="Oval 44" o:spid="_x0000_s1054" style="position:absolute;left:5724;top:1328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" fillcolor="fuchsia" stroked="f">
                        <v:textbox inset="2.53958mm,2.53958mm,2.53958mm,2.53958mm">
                          <w:txbxContent>
                            <w:p w:rsidR="00DD7CD9" w:rsidRDefault="00DD7CD9" w:rsidP="00DD7CD9">
                              <w:pPr>
                                <w:spacing w:line="240" w:lineRule="auto"/>
                                <w:textDirection w:val="btLr"/>
                              </w:pPr>
                            </w:p>
                          </w:txbxContent>
                        </v:textbox>
                      </v:oval>
                      <v:oval id="Oval 45" o:spid="_x0000_s1055" style="position:absolute;left:28584;top:1024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" fillcolor="aqua" stroked="f">
                        <v:textbox inset="2.53958mm,2.53958mm,2.53958mm,2.53958mm">
                          <w:txbxContent>
                            <w:p w:rsidR="00DD7CD9" w:rsidRDefault="00DD7CD9" w:rsidP="00DD7CD9">
                              <w:pPr>
                                <w:spacing w:line="240" w:lineRule="auto"/>
                                <w:textDirection w:val="btLr"/>
                              </w:pPr>
                            </w:p>
                          </w:txbxContent>
                        </v:textbox>
                      </v:oval>
                      <v:oval id="Oval 46" o:spid="_x0000_s1056" style="position:absolute;left:31632;top:1024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" fillcolor="aqua" stroked="f">
                        <v:textbox inset="2.53958mm,2.53958mm,2.53958mm,2.53958mm">
                          <w:txbxContent>
                            <w:p w:rsidR="00DD7CD9" w:rsidRDefault="00DD7CD9" w:rsidP="00DD7CD9">
                              <w:pPr>
                                <w:spacing w:line="240" w:lineRule="auto"/>
                                <w:textDirection w:val="btLr"/>
                              </w:pPr>
                            </w:p>
                          </w:txbxContent>
                        </v:textbox>
                      </v:oval>
                      <v:oval id="Oval 47" o:spid="_x0000_s1057" style="position:absolute;left:31632;top:1328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" fillcolor="aqua" stroked="f">
                        <v:textbox inset="2.53958mm,2.53958mm,2.53958mm,2.53958mm">
                          <w:txbxContent>
                            <w:p w:rsidR="00DD7CD9" w:rsidRDefault="00DD7CD9" w:rsidP="00DD7CD9">
                              <w:pPr>
                                <w:spacing w:line="240" w:lineRule="auto"/>
                                <w:textDirection w:val="btLr"/>
                              </w:pPr>
                            </w:p>
                          </w:txbxContent>
                        </v:textbox>
                      </v:oval>
                      <v:oval id="Oval 48" o:spid="_x0000_s1058" style="position:absolute;left:28584;top:1328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" fillcolor="aqua" stroked="f">
                        <v:textbox inset="2.53958mm,2.53958mm,2.53958mm,2.53958mm">
                          <w:txbxContent>
                            <w:p w:rsidR="00DD7CD9" w:rsidRDefault="00DD7CD9" w:rsidP="00DD7CD9">
                              <w:pPr>
                                <w:spacing w:line="240" w:lineRule="auto"/>
                                <w:textDirection w:val="btLr"/>
                              </w:pPr>
                            </w:p>
                          </w:txbxContent>
                        </v:textbox>
                      </v:oval>
                      <v:oval id="Oval 49" o:spid="_x0000_s1059" style="position:absolute;left:5056;top:1570;width:7530;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50" o:spid="_x0000_s1060" style="position:absolute;left:12676;top:1570;width:7530;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51" o:spid="_x0000_s1061" style="position:absolute;left:5056;top:9190;width:7530;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52" o:spid="_x0000_s1062" style="position:absolute;left:12676;top:9190;width:7530;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53" o:spid="_x0000_s1063" style="position:absolute;left:20296;top:9190;width:7530;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54" o:spid="_x0000_s1064" style="position:absolute;left:20296;top:1570;width:7530;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55" o:spid="_x0000_s1065" style="position:absolute;left:27916;top:1570;width:7530;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56" o:spid="_x0000_s1066" style="position:absolute;left:27916;top:9190;width:7530;height:81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w10:anchorlock/>
                    </v:group>
                  </w:pict>
                </mc:Fallback>
              </mc:AlternateContent>
            </w:r>
            <w:r>
              <w:rPr>
                <w:sz w:val="20"/>
                <w:szCs w:val="20"/>
              </w:rPr>
              <w:t xml:space="preserve">       </w:t>
            </w:r>
            <w:r>
              <w:rPr>
                <w:noProof/>
                <w:sz w:val="20"/>
                <w:szCs w:val="20"/>
                <w:lang w:val="en-US"/>
              </w:rPr>
              <mc:AlternateContent>
                <mc:Choice Requires="wpg">
                  <w:drawing>
                    <wp:inline distT="114300" distB="114300" distL="114300" distR="114300" wp14:anchorId="1EB370B7" wp14:editId="64F7DC05">
                      <wp:extent cx="2174443" cy="1097383"/>
                      <wp:effectExtent l="0" t="0" r="0" b="0"/>
                      <wp:docPr id="57" name="Group 57"/>
                      <wp:cNvGraphicFramePr/>
                      <a:graphic xmlns:a="http://schemas.openxmlformats.org/drawingml/2006/main">
                        <a:graphicData uri="http://schemas.microsoft.com/office/word/2010/wordprocessingGroup">
                          <wpg:wgp>
                            <wpg:cNvGrpSpPr/>
                            <wpg:grpSpPr>
                              <a:xfrm>
                                <a:off x="0" y="0"/>
                                <a:ext cx="2174443" cy="1097383"/>
                                <a:chOff x="496075" y="109700"/>
                                <a:chExt cx="3039000" cy="1526400"/>
                              </a:xfrm>
                            </wpg:grpSpPr>
                            <wps:wsp>
                              <wps:cNvPr id="58" name="Oval 58"/>
                              <wps:cNvSpPr/>
                              <wps:spPr>
                                <a:xfrm>
                                  <a:off x="572425" y="2621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59" name="Oval 59"/>
                              <wps:cNvSpPr/>
                              <wps:spPr>
                                <a:xfrm>
                                  <a:off x="877225" y="2621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0" name="Oval 60"/>
                              <wps:cNvSpPr/>
                              <wps:spPr>
                                <a:xfrm>
                                  <a:off x="877225" y="5669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1" name="Oval 61"/>
                              <wps:cNvSpPr/>
                              <wps:spPr>
                                <a:xfrm>
                                  <a:off x="572425" y="5669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2" name="Oval 62"/>
                              <wps:cNvSpPr/>
                              <wps:spPr>
                                <a:xfrm>
                                  <a:off x="1334425" y="2621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3" name="Oval 63"/>
                              <wps:cNvSpPr/>
                              <wps:spPr>
                                <a:xfrm>
                                  <a:off x="1639225" y="2621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4" name="Oval 64"/>
                              <wps:cNvSpPr/>
                              <wps:spPr>
                                <a:xfrm>
                                  <a:off x="1639225" y="5669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5" name="Oval 65"/>
                              <wps:cNvSpPr/>
                              <wps:spPr>
                                <a:xfrm>
                                  <a:off x="1334425" y="5669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6" name="Oval 66"/>
                              <wps:cNvSpPr/>
                              <wps:spPr>
                                <a:xfrm>
                                  <a:off x="2096425" y="2621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7" name="Oval 67"/>
                              <wps:cNvSpPr/>
                              <wps:spPr>
                                <a:xfrm>
                                  <a:off x="2401225" y="2621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8" name="Oval 68"/>
                              <wps:cNvSpPr/>
                              <wps:spPr>
                                <a:xfrm>
                                  <a:off x="2401225" y="5669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69" name="Oval 69"/>
                              <wps:cNvSpPr/>
                              <wps:spPr>
                                <a:xfrm>
                                  <a:off x="2096425" y="5669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0" name="Oval 70"/>
                              <wps:cNvSpPr/>
                              <wps:spPr>
                                <a:xfrm>
                                  <a:off x="2858425" y="2621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1" name="Oval 71"/>
                              <wps:cNvSpPr/>
                              <wps:spPr>
                                <a:xfrm>
                                  <a:off x="3163225" y="2621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2" name="Oval 72"/>
                              <wps:cNvSpPr/>
                              <wps:spPr>
                                <a:xfrm>
                                  <a:off x="3163225" y="5669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3" name="Oval 73"/>
                              <wps:cNvSpPr/>
                              <wps:spPr>
                                <a:xfrm>
                                  <a:off x="2858425" y="5669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4" name="Oval 74"/>
                              <wps:cNvSpPr/>
                              <wps:spPr>
                                <a:xfrm>
                                  <a:off x="496075" y="109700"/>
                                  <a:ext cx="753000" cy="15264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5" name="Oval 75"/>
                              <wps:cNvSpPr/>
                              <wps:spPr>
                                <a:xfrm>
                                  <a:off x="572425" y="8717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6" name="Oval 76"/>
                              <wps:cNvSpPr/>
                              <wps:spPr>
                                <a:xfrm>
                                  <a:off x="877225" y="8717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7" name="Oval 77"/>
                              <wps:cNvSpPr/>
                              <wps:spPr>
                                <a:xfrm>
                                  <a:off x="877225" y="11765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8" name="Oval 78"/>
                              <wps:cNvSpPr/>
                              <wps:spPr>
                                <a:xfrm>
                                  <a:off x="572425" y="1176500"/>
                                  <a:ext cx="305400" cy="295800"/>
                                </a:xfrm>
                                <a:prstGeom prst="ellipse">
                                  <a:avLst/>
                                </a:prstGeom>
                                <a:solidFill>
                                  <a:srgbClr val="99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79" name="Oval 79"/>
                              <wps:cNvSpPr/>
                              <wps:spPr>
                                <a:xfrm>
                                  <a:off x="1334425" y="8717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0" name="Oval 80"/>
                              <wps:cNvSpPr/>
                              <wps:spPr>
                                <a:xfrm>
                                  <a:off x="1639225" y="8717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1" name="Oval 81"/>
                              <wps:cNvSpPr/>
                              <wps:spPr>
                                <a:xfrm>
                                  <a:off x="1639225" y="11765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2" name="Oval 82"/>
                              <wps:cNvSpPr/>
                              <wps:spPr>
                                <a:xfrm>
                                  <a:off x="1334425" y="1176500"/>
                                  <a:ext cx="305400" cy="295800"/>
                                </a:xfrm>
                                <a:prstGeom prst="ellipse">
                                  <a:avLst/>
                                </a:prstGeom>
                                <a:solidFill>
                                  <a:srgbClr val="0000FF"/>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3" name="Oval 83"/>
                              <wps:cNvSpPr/>
                              <wps:spPr>
                                <a:xfrm>
                                  <a:off x="2096425" y="8717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4" name="Oval 84"/>
                              <wps:cNvSpPr/>
                              <wps:spPr>
                                <a:xfrm>
                                  <a:off x="2401225" y="8717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5" name="Oval 85"/>
                              <wps:cNvSpPr/>
                              <wps:spPr>
                                <a:xfrm>
                                  <a:off x="2401225" y="11765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6" name="Oval 86"/>
                              <wps:cNvSpPr/>
                              <wps:spPr>
                                <a:xfrm>
                                  <a:off x="2096425" y="1176500"/>
                                  <a:ext cx="305400" cy="295800"/>
                                </a:xfrm>
                                <a:prstGeom prst="ellipse">
                                  <a:avLst/>
                                </a:prstGeom>
                                <a:solidFill>
                                  <a:srgbClr val="00FF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7" name="Oval 87"/>
                              <wps:cNvSpPr/>
                              <wps:spPr>
                                <a:xfrm>
                                  <a:off x="2858425" y="8717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8" name="Oval 88"/>
                              <wps:cNvSpPr/>
                              <wps:spPr>
                                <a:xfrm>
                                  <a:off x="3163225" y="8717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89" name="Oval 89"/>
                              <wps:cNvSpPr/>
                              <wps:spPr>
                                <a:xfrm>
                                  <a:off x="3163225" y="11765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90" name="Oval 90"/>
                              <wps:cNvSpPr/>
                              <wps:spPr>
                                <a:xfrm>
                                  <a:off x="2858425" y="1176500"/>
                                  <a:ext cx="305400" cy="295800"/>
                                </a:xfrm>
                                <a:prstGeom prst="ellipse">
                                  <a:avLst/>
                                </a:prstGeom>
                                <a:solidFill>
                                  <a:srgbClr val="FF9900"/>
                                </a:solidFill>
                                <a:ln>
                                  <a:noFill/>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91" name="Oval 91"/>
                              <wps:cNvSpPr/>
                              <wps:spPr>
                                <a:xfrm>
                                  <a:off x="1258075" y="109700"/>
                                  <a:ext cx="753000" cy="15264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92" name="Oval 92"/>
                              <wps:cNvSpPr/>
                              <wps:spPr>
                                <a:xfrm>
                                  <a:off x="2020075" y="109700"/>
                                  <a:ext cx="753000" cy="15264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93" name="Oval 93"/>
                              <wps:cNvSpPr/>
                              <wps:spPr>
                                <a:xfrm>
                                  <a:off x="2782075" y="109700"/>
                                  <a:ext cx="753000" cy="1526400"/>
                                </a:xfrm>
                                <a:prstGeom prst="ellipse">
                                  <a:avLst/>
                                </a:prstGeom>
                                <a:no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EB370B7" id="Group 57" o:spid="_x0000_s1067" style="width:171.2pt;height:86.4pt;mso-position-horizontal-relative:char;mso-position-vertical-relative:line" coordorigin="4960,1097" coordsize="30390,15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">
                      <v:oval id="Oval 58" o:spid="_x0000_s1068" style="position:absolute;left:5724;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" fillcolor="#90f" stroked="f">
                        <v:textbox inset="2.53958mm,2.53958mm,2.53958mm,2.53958mm">
                          <w:txbxContent>
                            <w:p w:rsidR="00DD7CD9" w:rsidRDefault="00DD7CD9" w:rsidP="00DD7CD9">
                              <w:pPr>
                                <w:spacing w:line="240" w:lineRule="auto"/>
                                <w:textDirection w:val="btLr"/>
                              </w:pPr>
                            </w:p>
                          </w:txbxContent>
                        </v:textbox>
                      </v:oval>
                      <v:oval id="Oval 59" o:spid="_x0000_s1069" style="position:absolute;left:8772;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" fillcolor="#90f" stroked="f">
                        <v:textbox inset="2.53958mm,2.53958mm,2.53958mm,2.53958mm">
                          <w:txbxContent>
                            <w:p w:rsidR="00DD7CD9" w:rsidRDefault="00DD7CD9" w:rsidP="00DD7CD9">
                              <w:pPr>
                                <w:spacing w:line="240" w:lineRule="auto"/>
                                <w:textDirection w:val="btLr"/>
                              </w:pPr>
                            </w:p>
                          </w:txbxContent>
                        </v:textbox>
                      </v:oval>
                      <v:oval id="Oval 60" o:spid="_x0000_s1070" style="position:absolute;left:8772;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" fillcolor="#90f" stroked="f">
                        <v:textbox inset="2.53958mm,2.53958mm,2.53958mm,2.53958mm">
                          <w:txbxContent>
                            <w:p w:rsidR="00DD7CD9" w:rsidRDefault="00DD7CD9" w:rsidP="00DD7CD9">
                              <w:pPr>
                                <w:spacing w:line="240" w:lineRule="auto"/>
                                <w:textDirection w:val="btLr"/>
                              </w:pPr>
                            </w:p>
                          </w:txbxContent>
                        </v:textbox>
                      </v:oval>
                      <v:oval id="Oval 61" o:spid="_x0000_s1071" style="position:absolute;left:5724;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" fillcolor="#90f" stroked="f">
                        <v:textbox inset="2.53958mm,2.53958mm,2.53958mm,2.53958mm">
                          <w:txbxContent>
                            <w:p w:rsidR="00DD7CD9" w:rsidRDefault="00DD7CD9" w:rsidP="00DD7CD9">
                              <w:pPr>
                                <w:spacing w:line="240" w:lineRule="auto"/>
                                <w:textDirection w:val="btLr"/>
                              </w:pPr>
                            </w:p>
                          </w:txbxContent>
                        </v:textbox>
                      </v:oval>
                      <v:oval id="Oval 62" o:spid="_x0000_s1072" style="position:absolute;left:13344;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" fillcolor="blue" stroked="f">
                        <v:textbox inset="2.53958mm,2.53958mm,2.53958mm,2.53958mm">
                          <w:txbxContent>
                            <w:p w:rsidR="00DD7CD9" w:rsidRDefault="00DD7CD9" w:rsidP="00DD7CD9">
                              <w:pPr>
                                <w:spacing w:line="240" w:lineRule="auto"/>
                                <w:textDirection w:val="btLr"/>
                              </w:pPr>
                            </w:p>
                          </w:txbxContent>
                        </v:textbox>
                      </v:oval>
                      <v:oval id="Oval 63" o:spid="_x0000_s1073" style="position:absolute;left:16392;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" fillcolor="blue" stroked="f">
                        <v:textbox inset="2.53958mm,2.53958mm,2.53958mm,2.53958mm">
                          <w:txbxContent>
                            <w:p w:rsidR="00DD7CD9" w:rsidRDefault="00DD7CD9" w:rsidP="00DD7CD9">
                              <w:pPr>
                                <w:spacing w:line="240" w:lineRule="auto"/>
                                <w:textDirection w:val="btLr"/>
                              </w:pPr>
                            </w:p>
                          </w:txbxContent>
                        </v:textbox>
                      </v:oval>
                      <v:oval id="Oval 64" o:spid="_x0000_s1074" style="position:absolute;left:16392;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" fillcolor="blue" stroked="f">
                        <v:textbox inset="2.53958mm,2.53958mm,2.53958mm,2.53958mm">
                          <w:txbxContent>
                            <w:p w:rsidR="00DD7CD9" w:rsidRDefault="00DD7CD9" w:rsidP="00DD7CD9">
                              <w:pPr>
                                <w:spacing w:line="240" w:lineRule="auto"/>
                                <w:textDirection w:val="btLr"/>
                              </w:pPr>
                            </w:p>
                          </w:txbxContent>
                        </v:textbox>
                      </v:oval>
                      <v:oval id="Oval 65" o:spid="_x0000_s1075" style="position:absolute;left:13344;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" fillcolor="blue" stroked="f">
                        <v:textbox inset="2.53958mm,2.53958mm,2.53958mm,2.53958mm">
                          <w:txbxContent>
                            <w:p w:rsidR="00DD7CD9" w:rsidRDefault="00DD7CD9" w:rsidP="00DD7CD9">
                              <w:pPr>
                                <w:spacing w:line="240" w:lineRule="auto"/>
                                <w:textDirection w:val="btLr"/>
                              </w:pPr>
                            </w:p>
                          </w:txbxContent>
                        </v:textbox>
                      </v:oval>
                      <v:oval id="Oval 66" o:spid="_x0000_s1076" style="position:absolute;left:20964;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" fillcolor="lime" stroked="f">
                        <v:textbox inset="2.53958mm,2.53958mm,2.53958mm,2.53958mm">
                          <w:txbxContent>
                            <w:p w:rsidR="00DD7CD9" w:rsidRDefault="00DD7CD9" w:rsidP="00DD7CD9">
                              <w:pPr>
                                <w:spacing w:line="240" w:lineRule="auto"/>
                                <w:textDirection w:val="btLr"/>
                              </w:pPr>
                            </w:p>
                          </w:txbxContent>
                        </v:textbox>
                      </v:oval>
                      <v:oval id="Oval 67" o:spid="_x0000_s1077" style="position:absolute;left:24012;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" fillcolor="lime" stroked="f">
                        <v:textbox inset="2.53958mm,2.53958mm,2.53958mm,2.53958mm">
                          <w:txbxContent>
                            <w:p w:rsidR="00DD7CD9" w:rsidRDefault="00DD7CD9" w:rsidP="00DD7CD9">
                              <w:pPr>
                                <w:spacing w:line="240" w:lineRule="auto"/>
                                <w:textDirection w:val="btLr"/>
                              </w:pPr>
                            </w:p>
                          </w:txbxContent>
                        </v:textbox>
                      </v:oval>
                      <v:oval id="Oval 68" o:spid="_x0000_s1078" style="position:absolute;left:24012;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" fillcolor="lime" stroked="f">
                        <v:textbox inset="2.53958mm,2.53958mm,2.53958mm,2.53958mm">
                          <w:txbxContent>
                            <w:p w:rsidR="00DD7CD9" w:rsidRDefault="00DD7CD9" w:rsidP="00DD7CD9">
                              <w:pPr>
                                <w:spacing w:line="240" w:lineRule="auto"/>
                                <w:textDirection w:val="btLr"/>
                              </w:pPr>
                            </w:p>
                          </w:txbxContent>
                        </v:textbox>
                      </v:oval>
                      <v:oval id="Oval 69" o:spid="_x0000_s1079" style="position:absolute;left:20964;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" fillcolor="lime" stroked="f">
                        <v:textbox inset="2.53958mm,2.53958mm,2.53958mm,2.53958mm">
                          <w:txbxContent>
                            <w:p w:rsidR="00DD7CD9" w:rsidRDefault="00DD7CD9" w:rsidP="00DD7CD9">
                              <w:pPr>
                                <w:spacing w:line="240" w:lineRule="auto"/>
                                <w:textDirection w:val="btLr"/>
                              </w:pPr>
                            </w:p>
                          </w:txbxContent>
                        </v:textbox>
                      </v:oval>
                      <v:oval id="Oval 70" o:spid="_x0000_s1080" style="position:absolute;left:28584;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" fillcolor="#f90" stroked="f">
                        <v:textbox inset="2.53958mm,2.53958mm,2.53958mm,2.53958mm">
                          <w:txbxContent>
                            <w:p w:rsidR="00DD7CD9" w:rsidRDefault="00DD7CD9" w:rsidP="00DD7CD9">
                              <w:pPr>
                                <w:spacing w:line="240" w:lineRule="auto"/>
                                <w:textDirection w:val="btLr"/>
                              </w:pPr>
                            </w:p>
                          </w:txbxContent>
                        </v:textbox>
                      </v:oval>
                      <v:oval id="Oval 71" o:spid="_x0000_s1081" style="position:absolute;left:31632;top:2621;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" fillcolor="#f90" stroked="f">
                        <v:textbox inset="2.53958mm,2.53958mm,2.53958mm,2.53958mm">
                          <w:txbxContent>
                            <w:p w:rsidR="00DD7CD9" w:rsidRDefault="00DD7CD9" w:rsidP="00DD7CD9">
                              <w:pPr>
                                <w:spacing w:line="240" w:lineRule="auto"/>
                                <w:textDirection w:val="btLr"/>
                              </w:pPr>
                            </w:p>
                          </w:txbxContent>
                        </v:textbox>
                      </v:oval>
                      <v:oval id="Oval 72" o:spid="_x0000_s1082" style="position:absolute;left:31632;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" fillcolor="#f90" stroked="f">
                        <v:textbox inset="2.53958mm,2.53958mm,2.53958mm,2.53958mm">
                          <w:txbxContent>
                            <w:p w:rsidR="00DD7CD9" w:rsidRDefault="00DD7CD9" w:rsidP="00DD7CD9">
                              <w:pPr>
                                <w:spacing w:line="240" w:lineRule="auto"/>
                                <w:textDirection w:val="btLr"/>
                              </w:pPr>
                            </w:p>
                          </w:txbxContent>
                        </v:textbox>
                      </v:oval>
                      <v:oval id="Oval 73" o:spid="_x0000_s1083" style="position:absolute;left:28584;top:5669;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" fillcolor="#f90" stroked="f">
                        <v:textbox inset="2.53958mm,2.53958mm,2.53958mm,2.53958mm">
                          <w:txbxContent>
                            <w:p w:rsidR="00DD7CD9" w:rsidRDefault="00DD7CD9" w:rsidP="00DD7CD9">
                              <w:pPr>
                                <w:spacing w:line="240" w:lineRule="auto"/>
                                <w:textDirection w:val="btLr"/>
                              </w:pPr>
                            </w:p>
                          </w:txbxContent>
                        </v:textbox>
                      </v:oval>
                      <v:oval id="Oval 74" o:spid="_x0000_s1084" style="position:absolute;left:4960;top:1097;width:7530;height:1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75" o:spid="_x0000_s1085" style="position:absolute;left:5724;top:8717;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" fillcolor="#90f" stroked="f">
                        <v:textbox inset="2.53958mm,2.53958mm,2.53958mm,2.53958mm">
                          <w:txbxContent>
                            <w:p w:rsidR="00DD7CD9" w:rsidRDefault="00DD7CD9" w:rsidP="00DD7CD9">
                              <w:pPr>
                                <w:spacing w:line="240" w:lineRule="auto"/>
                                <w:textDirection w:val="btLr"/>
                              </w:pPr>
                            </w:p>
                          </w:txbxContent>
                        </v:textbox>
                      </v:oval>
                      <v:oval id="Oval 76" o:spid="_x0000_s1086" style="position:absolute;left:8772;top:8717;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" fillcolor="#90f" stroked="f">
                        <v:textbox inset="2.53958mm,2.53958mm,2.53958mm,2.53958mm">
                          <w:txbxContent>
                            <w:p w:rsidR="00DD7CD9" w:rsidRDefault="00DD7CD9" w:rsidP="00DD7CD9">
                              <w:pPr>
                                <w:spacing w:line="240" w:lineRule="auto"/>
                                <w:textDirection w:val="btLr"/>
                              </w:pPr>
                            </w:p>
                          </w:txbxContent>
                        </v:textbox>
                      </v:oval>
                      <v:oval id="Oval 77" o:spid="_x0000_s1087" style="position:absolute;left:8772;top:11765;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" fillcolor="#90f" stroked="f">
                        <v:textbox inset="2.53958mm,2.53958mm,2.53958mm,2.53958mm">
                          <w:txbxContent>
                            <w:p w:rsidR="00DD7CD9" w:rsidRDefault="00DD7CD9" w:rsidP="00DD7CD9">
                              <w:pPr>
                                <w:spacing w:line="240" w:lineRule="auto"/>
                                <w:textDirection w:val="btLr"/>
                              </w:pPr>
                            </w:p>
                          </w:txbxContent>
                        </v:textbox>
                      </v:oval>
                      <v:oval id="Oval 78" o:spid="_x0000_s1088" style="position:absolute;left:5724;top:11765;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" fillcolor="#90f" stroked="f">
                        <v:textbox inset="2.53958mm,2.53958mm,2.53958mm,2.53958mm">
                          <w:txbxContent>
                            <w:p w:rsidR="00DD7CD9" w:rsidRDefault="00DD7CD9" w:rsidP="00DD7CD9">
                              <w:pPr>
                                <w:spacing w:line="240" w:lineRule="auto"/>
                                <w:textDirection w:val="btLr"/>
                              </w:pPr>
                            </w:p>
                          </w:txbxContent>
                        </v:textbox>
                      </v:oval>
                      <v:oval id="Oval 79" o:spid="_x0000_s1089" style="position:absolute;left:13344;top:8717;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" fillcolor="blue" stroked="f">
                        <v:textbox inset="2.53958mm,2.53958mm,2.53958mm,2.53958mm">
                          <w:txbxContent>
                            <w:p w:rsidR="00DD7CD9" w:rsidRDefault="00DD7CD9" w:rsidP="00DD7CD9">
                              <w:pPr>
                                <w:spacing w:line="240" w:lineRule="auto"/>
                                <w:textDirection w:val="btLr"/>
                              </w:pPr>
                            </w:p>
                          </w:txbxContent>
                        </v:textbox>
                      </v:oval>
                      <v:oval id="Oval 80" o:spid="_x0000_s1090" style="position:absolute;left:16392;top:8717;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" fillcolor="blue" stroked="f">
                        <v:textbox inset="2.53958mm,2.53958mm,2.53958mm,2.53958mm">
                          <w:txbxContent>
                            <w:p w:rsidR="00DD7CD9" w:rsidRDefault="00DD7CD9" w:rsidP="00DD7CD9">
                              <w:pPr>
                                <w:spacing w:line="240" w:lineRule="auto"/>
                                <w:textDirection w:val="btLr"/>
                              </w:pPr>
                            </w:p>
                          </w:txbxContent>
                        </v:textbox>
                      </v:oval>
                      <v:oval id="Oval 81" o:spid="_x0000_s1091" style="position:absolute;left:16392;top:11765;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" fillcolor="blue" stroked="f">
                        <v:textbox inset="2.53958mm,2.53958mm,2.53958mm,2.53958mm">
                          <w:txbxContent>
                            <w:p w:rsidR="00DD7CD9" w:rsidRDefault="00DD7CD9" w:rsidP="00DD7CD9">
                              <w:pPr>
                                <w:spacing w:line="240" w:lineRule="auto"/>
                                <w:textDirection w:val="btLr"/>
                              </w:pPr>
                            </w:p>
                          </w:txbxContent>
                        </v:textbox>
                      </v:oval>
                      <v:oval id="Oval 82" o:spid="_x0000_s1092" style="position:absolute;left:13344;top:11765;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" fillcolor="blue" stroked="f">
                        <v:textbox inset="2.53958mm,2.53958mm,2.53958mm,2.53958mm">
                          <w:txbxContent>
                            <w:p w:rsidR="00DD7CD9" w:rsidRDefault="00DD7CD9" w:rsidP="00DD7CD9">
                              <w:pPr>
                                <w:spacing w:line="240" w:lineRule="auto"/>
                                <w:textDirection w:val="btLr"/>
                              </w:pPr>
                            </w:p>
                          </w:txbxContent>
                        </v:textbox>
                      </v:oval>
                      <v:oval id="Oval 83" o:spid="_x0000_s1093" style="position:absolute;left:20964;top:8717;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" fillcolor="lime" stroked="f">
                        <v:textbox inset="2.53958mm,2.53958mm,2.53958mm,2.53958mm">
                          <w:txbxContent>
                            <w:p w:rsidR="00DD7CD9" w:rsidRDefault="00DD7CD9" w:rsidP="00DD7CD9">
                              <w:pPr>
                                <w:spacing w:line="240" w:lineRule="auto"/>
                                <w:textDirection w:val="btLr"/>
                              </w:pPr>
                            </w:p>
                          </w:txbxContent>
                        </v:textbox>
                      </v:oval>
                      <v:oval id="Oval 84" o:spid="_x0000_s1094" style="position:absolute;left:24012;top:8717;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" fillcolor="lime" stroked="f">
                        <v:textbox inset="2.53958mm,2.53958mm,2.53958mm,2.53958mm">
                          <w:txbxContent>
                            <w:p w:rsidR="00DD7CD9" w:rsidRDefault="00DD7CD9" w:rsidP="00DD7CD9">
                              <w:pPr>
                                <w:spacing w:line="240" w:lineRule="auto"/>
                                <w:textDirection w:val="btLr"/>
                              </w:pPr>
                            </w:p>
                          </w:txbxContent>
                        </v:textbox>
                      </v:oval>
                      <v:oval id="Oval 85" o:spid="_x0000_s1095" style="position:absolute;left:24012;top:11765;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" fillcolor="lime" stroked="f">
                        <v:textbox inset="2.53958mm,2.53958mm,2.53958mm,2.53958mm">
                          <w:txbxContent>
                            <w:p w:rsidR="00DD7CD9" w:rsidRDefault="00DD7CD9" w:rsidP="00DD7CD9">
                              <w:pPr>
                                <w:spacing w:line="240" w:lineRule="auto"/>
                                <w:textDirection w:val="btLr"/>
                              </w:pPr>
                            </w:p>
                          </w:txbxContent>
                        </v:textbox>
                      </v:oval>
                      <v:oval id="Oval 86" o:spid="_x0000_s1096" style="position:absolute;left:20964;top:11765;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" fillcolor="lime" stroked="f">
                        <v:textbox inset="2.53958mm,2.53958mm,2.53958mm,2.53958mm">
                          <w:txbxContent>
                            <w:p w:rsidR="00DD7CD9" w:rsidRDefault="00DD7CD9" w:rsidP="00DD7CD9">
                              <w:pPr>
                                <w:spacing w:line="240" w:lineRule="auto"/>
                                <w:textDirection w:val="btLr"/>
                              </w:pPr>
                            </w:p>
                          </w:txbxContent>
                        </v:textbox>
                      </v:oval>
                      <v:oval id="Oval 87" o:spid="_x0000_s1097" style="position:absolute;left:28584;top:8717;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" fillcolor="#f90" stroked="f">
                        <v:textbox inset="2.53958mm,2.53958mm,2.53958mm,2.53958mm">
                          <w:txbxContent>
                            <w:p w:rsidR="00DD7CD9" w:rsidRDefault="00DD7CD9" w:rsidP="00DD7CD9">
                              <w:pPr>
                                <w:spacing w:line="240" w:lineRule="auto"/>
                                <w:textDirection w:val="btLr"/>
                              </w:pPr>
                            </w:p>
                          </w:txbxContent>
                        </v:textbox>
                      </v:oval>
                      <v:oval id="Oval 88" o:spid="_x0000_s1098" style="position:absolute;left:31632;top:8717;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" fillcolor="#f90" stroked="f">
                        <v:textbox inset="2.53958mm,2.53958mm,2.53958mm,2.53958mm">
                          <w:txbxContent>
                            <w:p w:rsidR="00DD7CD9" w:rsidRDefault="00DD7CD9" w:rsidP="00DD7CD9">
                              <w:pPr>
                                <w:spacing w:line="240" w:lineRule="auto"/>
                                <w:textDirection w:val="btLr"/>
                              </w:pPr>
                            </w:p>
                          </w:txbxContent>
                        </v:textbox>
                      </v:oval>
                      <v:oval id="Oval 89" o:spid="_x0000_s1099" style="position:absolute;left:31632;top:11765;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" fillcolor="#f90" stroked="f">
                        <v:textbox inset="2.53958mm,2.53958mm,2.53958mm,2.53958mm">
                          <w:txbxContent>
                            <w:p w:rsidR="00DD7CD9" w:rsidRDefault="00DD7CD9" w:rsidP="00DD7CD9">
                              <w:pPr>
                                <w:spacing w:line="240" w:lineRule="auto"/>
                                <w:textDirection w:val="btLr"/>
                              </w:pPr>
                            </w:p>
                          </w:txbxContent>
                        </v:textbox>
                      </v:oval>
                      <v:oval id="Oval 90" o:spid="_x0000_s1100" style="position:absolute;left:28584;top:11765;width:3054;height:29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" fillcolor="#f90" stroked="f">
                        <v:textbox inset="2.53958mm,2.53958mm,2.53958mm,2.53958mm">
                          <w:txbxContent>
                            <w:p w:rsidR="00DD7CD9" w:rsidRDefault="00DD7CD9" w:rsidP="00DD7CD9">
                              <w:pPr>
                                <w:spacing w:line="240" w:lineRule="auto"/>
                                <w:textDirection w:val="btLr"/>
                              </w:pPr>
                            </w:p>
                          </w:txbxContent>
                        </v:textbox>
                      </v:oval>
                      <v:oval id="Oval 91" o:spid="_x0000_s1101" style="position:absolute;left:12580;top:1097;width:7530;height:1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92" o:spid="_x0000_s1102" style="position:absolute;left:20200;top:1097;width:7530;height:1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v:oval id="Oval 93" o:spid="_x0000_s1103" style="position:absolute;left:27820;top:1097;width:7530;height:15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" filled="f">
                        <v:stroke startarrowwidth="narrow" startarrowlength="short" endarrowwidth="narrow" endarrowlength="short"/>
                        <v:textbox inset="2.53958mm,2.53958mm,2.53958mm,2.53958mm">
                          <w:txbxContent>
                            <w:p w:rsidR="00DD7CD9" w:rsidRDefault="00DD7CD9" w:rsidP="00DD7CD9">
                              <w:pPr>
                                <w:spacing w:line="240" w:lineRule="auto"/>
                                <w:textDirection w:val="btLr"/>
                              </w:pPr>
                            </w:p>
                          </w:txbxContent>
                        </v:textbox>
                      </v:oval>
                      <w10:anchorlock/>
                    </v:group>
                  </w:pict>
                </mc:Fallback>
              </mc:AlternateContent>
            </w:r>
            <w:r>
              <w:rPr>
                <w:sz w:val="20"/>
                <w:szCs w:val="20"/>
              </w:rPr>
              <w:t xml:space="preserve">          </w:t>
            </w:r>
          </w:p>
          <w:p w:rsidR="00DD7CD9" w:rsidRDefault="00DD7CD9" w:rsidP="00DD7CD9">
            <w:pPr>
              <w:widowControl w:val="0"/>
              <w:spacing w:line="240" w:lineRule="auto"/>
              <w:ind w:left="1440"/>
              <w:rPr>
                <w:sz w:val="20"/>
                <w:szCs w:val="20"/>
              </w:rPr>
            </w:pPr>
            <w:r>
              <w:rPr>
                <w:sz w:val="20"/>
                <w:szCs w:val="20"/>
              </w:rPr>
              <w:t xml:space="preserve">                                </w:t>
            </w:r>
          </w:p>
          <w:p w:rsidR="00DD7CD9" w:rsidRDefault="00DD7CD9" w:rsidP="00DD7CD9">
            <w:pPr>
              <w:widowControl w:val="0"/>
              <w:numPr>
                <w:ilvl w:val="0"/>
                <w:numId w:val="18"/>
              </w:numPr>
              <w:spacing w:line="240" w:lineRule="auto"/>
              <w:contextualSpacing/>
              <w:rPr>
                <w:sz w:val="20"/>
                <w:szCs w:val="20"/>
              </w:rPr>
            </w:pPr>
            <w:r>
              <w:rPr>
                <w:sz w:val="20"/>
                <w:szCs w:val="20"/>
              </w:rPr>
              <w:t>Then ask students to draw a number line 0 to 32. Help students realize they can model division on a number line by trying to see how many groups of the given size are in a quantity.  While students can model the division in two ways, partitive and quotative (see solutions on the last page), explain that this task is focused on “how many groups?” (quotative division) because this is the more accessible way to use the number line.</w:t>
            </w:r>
          </w:p>
          <w:p w:rsidR="00DD7CD9" w:rsidRDefault="00DD7CD9" w:rsidP="00DD7CD9">
            <w:pPr>
              <w:widowControl w:val="0"/>
              <w:numPr>
                <w:ilvl w:val="0"/>
                <w:numId w:val="18"/>
              </w:numPr>
              <w:spacing w:line="240" w:lineRule="auto"/>
              <w:contextualSpacing/>
              <w:rPr>
                <w:sz w:val="20"/>
                <w:szCs w:val="20"/>
              </w:rPr>
            </w:pPr>
            <w:r>
              <w:rPr>
                <w:sz w:val="20"/>
                <w:szCs w:val="20"/>
              </w:rPr>
              <w:t xml:space="preserve">Students should have a quality understanding of whole number division on a number line prior to moving into division with fractions on a number line.  </w:t>
            </w:r>
          </w:p>
          <w:p w:rsidR="00DD7CD9" w:rsidRDefault="00DD7CD9" w:rsidP="00DD7CD9">
            <w:pPr>
              <w:widowControl w:val="0"/>
              <w:numPr>
                <w:ilvl w:val="0"/>
                <w:numId w:val="18"/>
              </w:numPr>
              <w:spacing w:line="240" w:lineRule="auto"/>
              <w:contextualSpacing/>
              <w:rPr>
                <w:sz w:val="20"/>
                <w:szCs w:val="20"/>
              </w:rPr>
            </w:pPr>
            <w:r>
              <w:rPr>
                <w:sz w:val="20"/>
                <w:szCs w:val="20"/>
              </w:rPr>
              <w:lastRenderedPageBreak/>
              <w:t>Some additional problems are:</w:t>
            </w:r>
          </w:p>
          <w:p w:rsidR="00DD7CD9" w:rsidRDefault="00DD7CD9" w:rsidP="00DD7CD9">
            <w:pPr>
              <w:widowControl w:val="0"/>
              <w:numPr>
                <w:ilvl w:val="1"/>
                <w:numId w:val="18"/>
              </w:numPr>
              <w:spacing w:line="240" w:lineRule="auto"/>
              <w:contextualSpacing/>
              <w:rPr>
                <w:sz w:val="20"/>
                <w:szCs w:val="20"/>
              </w:rPr>
            </w:pPr>
            <w:r>
              <w:rPr>
                <w:sz w:val="20"/>
                <w:szCs w:val="20"/>
              </w:rPr>
              <w:t>20</w:t>
            </w:r>
            <m:oMath>
              <m:r>
                <w:rPr>
                  <w:rFonts w:ascii="Cambria Math" w:hAnsi="Cambria Math"/>
                </w:rPr>
                <m:t>÷</m:t>
              </m:r>
            </m:oMath>
            <w:r>
              <w:rPr>
                <w:sz w:val="20"/>
                <w:szCs w:val="20"/>
              </w:rPr>
              <w:t>5 (How many groups of 5 are in 20? or How many 5s are in 20?)</w:t>
            </w:r>
          </w:p>
          <w:p w:rsidR="00DD7CD9" w:rsidRDefault="00DD7CD9" w:rsidP="00DD7CD9">
            <w:pPr>
              <w:widowControl w:val="0"/>
              <w:numPr>
                <w:ilvl w:val="1"/>
                <w:numId w:val="18"/>
              </w:numPr>
              <w:spacing w:line="240" w:lineRule="auto"/>
              <w:contextualSpacing/>
              <w:rPr>
                <w:sz w:val="20"/>
                <w:szCs w:val="20"/>
              </w:rPr>
            </w:pPr>
            <w:r>
              <w:rPr>
                <w:sz w:val="20"/>
                <w:szCs w:val="20"/>
              </w:rPr>
              <w:t>15</w:t>
            </w:r>
            <m:oMath>
              <m:r>
                <w:rPr>
                  <w:rFonts w:ascii="Cambria Math" w:hAnsi="Cambria Math"/>
                </w:rPr>
                <m:t>÷</m:t>
              </m:r>
            </m:oMath>
            <w:r>
              <w:rPr>
                <w:sz w:val="20"/>
                <w:szCs w:val="20"/>
              </w:rPr>
              <w:t>3 (How many groups of 3 are in 15? or How many 3s are in 15?)</w:t>
            </w:r>
          </w:p>
          <w:p w:rsidR="00DD7CD9" w:rsidRDefault="00DD7CD9" w:rsidP="00DD7CD9">
            <w:pPr>
              <w:widowControl w:val="0"/>
              <w:numPr>
                <w:ilvl w:val="1"/>
                <w:numId w:val="18"/>
              </w:numPr>
              <w:spacing w:line="240" w:lineRule="auto"/>
              <w:contextualSpacing/>
              <w:rPr>
                <w:sz w:val="20"/>
                <w:szCs w:val="20"/>
              </w:rPr>
            </w:pPr>
            <w:r>
              <w:rPr>
                <w:sz w:val="20"/>
                <w:szCs w:val="20"/>
              </w:rPr>
              <w:t>24</w:t>
            </w:r>
            <m:oMath>
              <m:r>
                <w:rPr>
                  <w:rFonts w:ascii="Cambria Math" w:hAnsi="Cambria Math"/>
                </w:rPr>
                <m:t>÷</m:t>
              </m:r>
            </m:oMath>
            <w:r>
              <w:rPr>
                <w:sz w:val="20"/>
                <w:szCs w:val="20"/>
              </w:rPr>
              <w:t>8 (How many groups of 8 are in 24? or How many 8s are in 24?)</w:t>
            </w:r>
          </w:p>
          <w:p w:rsidR="00DD7CD9" w:rsidRDefault="00DD7CD9" w:rsidP="00DD7CD9">
            <w:pPr>
              <w:widowControl w:val="0"/>
              <w:numPr>
                <w:ilvl w:val="0"/>
                <w:numId w:val="18"/>
              </w:numPr>
              <w:spacing w:line="240" w:lineRule="auto"/>
              <w:contextualSpacing/>
              <w:rPr>
                <w:sz w:val="20"/>
                <w:szCs w:val="20"/>
              </w:rPr>
            </w:pPr>
            <w:r>
              <w:rPr>
                <w:sz w:val="20"/>
                <w:szCs w:val="20"/>
              </w:rPr>
              <w:t>As you are working with students use the phrases “How many groups…” as well as “How many ____ are in ____?” to help them with thinking about the division involved.</w:t>
            </w:r>
          </w:p>
          <w:p w:rsidR="00DD7CD9" w:rsidRDefault="00DD7CD9" w:rsidP="00DD7CD9">
            <w:pPr>
              <w:widowControl w:val="0"/>
              <w:numPr>
                <w:ilvl w:val="0"/>
                <w:numId w:val="18"/>
              </w:numPr>
              <w:spacing w:line="240" w:lineRule="auto"/>
              <w:contextualSpacing/>
              <w:rPr>
                <w:sz w:val="20"/>
                <w:szCs w:val="20"/>
              </w:rPr>
            </w:pPr>
            <w:r>
              <w:rPr>
                <w:sz w:val="20"/>
                <w:szCs w:val="20"/>
              </w:rPr>
              <w:t>Once students are comfortable expressing a division problem as a “How many groups?” question, ask students to draw a number line 0 to 5. Ask students to model 5</w:t>
            </w:r>
            <m:oMath>
              <m:r>
                <w:rPr>
                  <w:rFonts w:ascii="Cambria Math" w:hAnsi="Cambria Math"/>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r>
              <w:rPr>
                <w:sz w:val="20"/>
                <w:szCs w:val="20"/>
              </w:rPr>
              <w:t xml:space="preserve">, and show how many halves are in 5. Discuss strategies that students may have used to solve this problem. </w:t>
            </w:r>
          </w:p>
          <w:p w:rsidR="00DD7CD9" w:rsidRDefault="00DD7CD9" w:rsidP="00DD7CD9">
            <w:pPr>
              <w:widowControl w:val="0"/>
              <w:spacing w:line="240" w:lineRule="auto"/>
              <w:rPr>
                <w:sz w:val="20"/>
                <w:szCs w:val="20"/>
              </w:rPr>
            </w:pPr>
          </w:p>
          <w:p w:rsidR="00DD7CD9" w:rsidRDefault="00DD7CD9" w:rsidP="00DD7CD9">
            <w:pPr>
              <w:widowControl w:val="0"/>
              <w:spacing w:line="240" w:lineRule="auto"/>
              <w:rPr>
                <w:b/>
                <w:sz w:val="20"/>
                <w:szCs w:val="20"/>
              </w:rPr>
            </w:pPr>
            <w:r>
              <w:rPr>
                <w:b/>
                <w:sz w:val="20"/>
                <w:szCs w:val="20"/>
              </w:rPr>
              <w:t>Directions:</w:t>
            </w:r>
          </w:p>
          <w:p w:rsidR="00DD7CD9" w:rsidRDefault="00DD7CD9" w:rsidP="00DD7CD9">
            <w:pPr>
              <w:widowControl w:val="0"/>
              <w:numPr>
                <w:ilvl w:val="0"/>
                <w:numId w:val="17"/>
              </w:numPr>
              <w:spacing w:line="240" w:lineRule="auto"/>
              <w:contextualSpacing/>
              <w:rPr>
                <w:sz w:val="20"/>
                <w:szCs w:val="20"/>
              </w:rPr>
            </w:pPr>
            <w:r>
              <w:rPr>
                <w:sz w:val="20"/>
                <w:szCs w:val="20"/>
              </w:rPr>
              <w:t xml:space="preserve">After completing the task launch, provide students with problems that are whole numbers divided by unit fractions so that they can begin to think through the relationships between these types of numbers (sample problems are: </w:t>
            </w:r>
            <m:oMath>
              <m:r>
                <w:rPr>
                  <w:rFonts w:ascii="Cambria Math" w:hAnsi="Cambria Math"/>
                  <w:sz w:val="20"/>
                  <w:szCs w:val="20"/>
                </w:rPr>
                <m:t>7÷</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=14</m:t>
              </m:r>
            </m:oMath>
            <w:r>
              <w:rPr>
                <w:sz w:val="20"/>
                <w:szCs w:val="20"/>
              </w:rPr>
              <w:t xml:space="preserve">, </w:t>
            </w:r>
            <m:oMath>
              <m:r>
                <w:rPr>
                  <w:rFonts w:ascii="Cambria Math" w:hAnsi="Cambria Math"/>
                  <w:sz w:val="20"/>
                  <w:szCs w:val="20"/>
                </w:rPr>
                <m:t>6÷</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5</m:t>
                  </m:r>
                </m:den>
              </m:f>
              <m:r>
                <w:rPr>
                  <w:rFonts w:ascii="Cambria Math" w:hAnsi="Cambria Math"/>
                  <w:sz w:val="20"/>
                  <w:szCs w:val="20"/>
                </w:rPr>
                <m:t>=30, 3÷</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8</m:t>
                  </m:r>
                </m:den>
              </m:f>
              <m:r>
                <w:rPr>
                  <w:rFonts w:ascii="Cambria Math" w:hAnsi="Cambria Math"/>
                  <w:sz w:val="20"/>
                  <w:szCs w:val="20"/>
                </w:rPr>
                <m:t>=24)</m:t>
              </m:r>
            </m:oMath>
            <w:r>
              <w:rPr>
                <w:sz w:val="20"/>
                <w:szCs w:val="20"/>
              </w:rPr>
              <w:t xml:space="preserve">.  </w:t>
            </w:r>
          </w:p>
          <w:p w:rsidR="00DD7CD9" w:rsidRDefault="00DD7CD9" w:rsidP="00DD7CD9">
            <w:pPr>
              <w:widowControl w:val="0"/>
              <w:numPr>
                <w:ilvl w:val="0"/>
                <w:numId w:val="17"/>
              </w:numPr>
              <w:spacing w:line="240" w:lineRule="auto"/>
              <w:contextualSpacing/>
              <w:rPr>
                <w:sz w:val="20"/>
                <w:szCs w:val="20"/>
              </w:rPr>
            </w:pPr>
            <w:r>
              <w:rPr>
                <w:sz w:val="20"/>
                <w:szCs w:val="20"/>
              </w:rPr>
              <w:t xml:space="preserve">After ample time with this, begin giving students problems with whole numbers divided by non-unit fractions that will wind up with whole number quotients so that they can extend their thinking to this extra step (i.e. </w:t>
            </w:r>
            <m:oMath>
              <m:r>
                <w:rPr>
                  <w:rFonts w:ascii="Cambria Math" w:hAnsi="Cambria Math"/>
                  <w:sz w:val="20"/>
                  <w:szCs w:val="20"/>
                </w:rPr>
                <m:t>4÷</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 xml:space="preserve">=6 </m:t>
              </m:r>
            </m:oMath>
            <w:r>
              <w:rPr>
                <w:sz w:val="20"/>
                <w:szCs w:val="20"/>
              </w:rPr>
              <w:t xml:space="preserve">because there are 12 thirds in four and when you put 12 into groups of two there are six groups (sample problems </w:t>
            </w:r>
            <w:r>
              <w:rPr>
                <w:sz w:val="20"/>
                <w:szCs w:val="20"/>
              </w:rPr>
              <w:br/>
              <w:t xml:space="preserve">are: </w:t>
            </w:r>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r>
                <w:rPr>
                  <w:rFonts w:ascii="Cambria Math" w:hAnsi="Cambria Math"/>
                  <w:sz w:val="20"/>
                  <w:szCs w:val="20"/>
                </w:rPr>
                <m:t>=5, 6÷</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=8,  10÷</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r>
                <w:rPr>
                  <w:rFonts w:ascii="Cambria Math" w:hAnsi="Cambria Math"/>
                  <w:sz w:val="20"/>
                  <w:szCs w:val="20"/>
                </w:rPr>
                <m:t>=12</m:t>
              </m:r>
            </m:oMath>
            <w:r>
              <w:rPr>
                <w:sz w:val="20"/>
                <w:szCs w:val="20"/>
              </w:rPr>
              <w:t>)</w:t>
            </w:r>
          </w:p>
          <w:p w:rsidR="00DD7CD9" w:rsidRDefault="00DD7CD9" w:rsidP="00DD7CD9">
            <w:pPr>
              <w:widowControl w:val="0"/>
              <w:numPr>
                <w:ilvl w:val="0"/>
                <w:numId w:val="17"/>
              </w:numPr>
              <w:spacing w:line="240" w:lineRule="auto"/>
              <w:rPr>
                <w:sz w:val="20"/>
                <w:szCs w:val="20"/>
              </w:rPr>
            </w:pPr>
            <w:r>
              <w:rPr>
                <w:sz w:val="20"/>
                <w:szCs w:val="20"/>
              </w:rPr>
              <w:t xml:space="preserve">After ample time with step 2, give students problems with mixed numbers divided by fractions with related denominators that end in whole number quotients so that they can extend their thinking to an additional step (sample problems are: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r>
                <w:rPr>
                  <w:rFonts w:ascii="Cambria Math" w:hAnsi="Cambria Math"/>
                  <w:sz w:val="20"/>
                  <w:szCs w:val="20"/>
                </w:rPr>
                <m:t>=10, 3</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r>
                <w:rPr>
                  <w:rFonts w:ascii="Cambria Math" w:hAnsi="Cambria Math"/>
                  <w:sz w:val="20"/>
                  <w:szCs w:val="20"/>
                </w:rPr>
                <m:t>=10</m:t>
              </m:r>
            </m:oMath>
            <w:r>
              <w:rPr>
                <w:sz w:val="20"/>
                <w:szCs w:val="20"/>
              </w:rPr>
              <w:t>, 3</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 xml:space="preserve">5 </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9</m:t>
                  </m:r>
                </m:num>
                <m:den>
                  <m:r>
                    <w:rPr>
                      <w:rFonts w:ascii="Cambria Math" w:hAnsi="Cambria Math"/>
                      <w:sz w:val="20"/>
                      <w:szCs w:val="20"/>
                    </w:rPr>
                    <m:t>10</m:t>
                  </m:r>
                </m:den>
              </m:f>
              <m:r>
                <w:rPr>
                  <w:rFonts w:ascii="Cambria Math" w:hAnsi="Cambria Math"/>
                  <w:sz w:val="20"/>
                  <w:szCs w:val="20"/>
                </w:rPr>
                <m:t xml:space="preserve"> =4</m:t>
              </m:r>
            </m:oMath>
          </w:p>
          <w:p w:rsidR="00DD7CD9" w:rsidRDefault="00DD7CD9" w:rsidP="00DD7CD9">
            <w:pPr>
              <w:widowControl w:val="0"/>
              <w:numPr>
                <w:ilvl w:val="0"/>
                <w:numId w:val="17"/>
              </w:numPr>
              <w:spacing w:line="240" w:lineRule="auto"/>
              <w:contextualSpacing/>
              <w:rPr>
                <w:sz w:val="20"/>
                <w:szCs w:val="20"/>
              </w:rPr>
            </w:pPr>
            <w:r>
              <w:rPr>
                <w:sz w:val="20"/>
                <w:szCs w:val="20"/>
              </w:rPr>
              <w:t xml:space="preserve">Instruct students to begin part 1 of the task. Consider providing students with a timer. Have students share out their work for these problems. The purpose of part 1 is for students to have the opportunity to work on their solutions to problems and justify their reasoning independently.  The first problem is similar to the task launch while the rest of the problems are more complex. Be sure students understand how to model these problems before continuing. </w:t>
            </w:r>
          </w:p>
          <w:p w:rsidR="00DD7CD9" w:rsidRDefault="00DD7CD9" w:rsidP="00DD7CD9">
            <w:pPr>
              <w:widowControl w:val="0"/>
              <w:numPr>
                <w:ilvl w:val="0"/>
                <w:numId w:val="17"/>
              </w:numPr>
              <w:spacing w:line="240" w:lineRule="auto"/>
              <w:contextualSpacing/>
              <w:rPr>
                <w:sz w:val="20"/>
                <w:szCs w:val="20"/>
              </w:rPr>
            </w:pPr>
            <w:r>
              <w:rPr>
                <w:sz w:val="20"/>
                <w:szCs w:val="20"/>
              </w:rPr>
              <w:t>Take a break between part 1 and part 2 to come together as a class to solve problems that require division of mixed numbers by fractions that end in mixed number quotients but related denominators. (sample problems are                  2</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Pr>
                <w:sz w:val="20"/>
                <w:szCs w:val="20"/>
              </w:rPr>
              <w:t xml:space="preserve">, </w:t>
            </w:r>
            <m:oMath>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 1</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r>
                <w:rPr>
                  <w:rFonts w:ascii="Cambria Math" w:hAnsi="Cambria Math"/>
                  <w:sz w:val="20"/>
                  <w:szCs w:val="20"/>
                </w:rPr>
                <m:t>=1</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r>
                <w:rPr>
                  <w:rFonts w:ascii="Cambria Math" w:hAnsi="Cambria Math"/>
                  <w:sz w:val="20"/>
                  <w:szCs w:val="20"/>
                </w:rPr>
                <m:t>, 2</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8</m:t>
                  </m:r>
                </m:den>
              </m:f>
              <m:r>
                <w:rPr>
                  <w:rFonts w:ascii="Cambria Math" w:hAnsi="Cambria Math"/>
                  <w:sz w:val="20"/>
                  <w:szCs w:val="20"/>
                </w:rPr>
                <m:t>=4</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r>
                <w:rPr>
                  <w:rFonts w:ascii="Cambria Math" w:hAnsi="Cambria Math"/>
                  <w:sz w:val="20"/>
                  <w:szCs w:val="20"/>
                </w:rPr>
                <m:t>, 3</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9</m:t>
                  </m:r>
                </m:den>
              </m:f>
              <m:r>
                <w:rPr>
                  <w:rFonts w:ascii="Cambria Math" w:hAnsi="Cambria Math"/>
                  <w:sz w:val="20"/>
                  <w:szCs w:val="20"/>
                </w:rPr>
                <m:t>=6</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Pr>
                <w:sz w:val="20"/>
                <w:szCs w:val="20"/>
              </w:rPr>
              <w:t>). The challenge will be naming the fractional piece of the divisor. For example, in 2</w:t>
            </w:r>
            <m:oMath>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005868C3">
              <w:rPr>
                <w:sz w:val="20"/>
                <w:szCs w:val="20"/>
              </w:rPr>
              <w:t xml:space="preserve"> students can use an area model to see the 3 three fourths within two and a half, and have to name the remaining fourth as a third, since it is a third of the three fourths in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5868C3">
              <w:rPr>
                <w:sz w:val="20"/>
                <w:szCs w:val="20"/>
              </w:rPr>
              <w:t xml:space="preserve">. Similarly, on a number line, counting up by  </w:t>
            </w:r>
            <m:oMath>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5868C3">
              <w:rPr>
                <w:sz w:val="20"/>
                <w:szCs w:val="20"/>
              </w:rPr>
              <w:t xml:space="preserve"> and then looking at equivalent fractions to see that 3 of those jumps lands on </w:t>
            </w:r>
            <m:oMath>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sidR="005868C3">
              <w:rPr>
                <w:sz w:val="20"/>
                <w:szCs w:val="20"/>
              </w:rPr>
              <w:t>, still requires naming that one fourth jump as a third of a full jump.</w:t>
            </w:r>
          </w:p>
          <w:p w:rsidR="00DD7CD9" w:rsidRDefault="00DD7CD9" w:rsidP="00DD7CD9">
            <w:pPr>
              <w:widowControl w:val="0"/>
              <w:numPr>
                <w:ilvl w:val="0"/>
                <w:numId w:val="17"/>
              </w:numPr>
              <w:spacing w:line="240" w:lineRule="auto"/>
              <w:contextualSpacing/>
              <w:rPr>
                <w:sz w:val="20"/>
                <w:szCs w:val="20"/>
              </w:rPr>
            </w:pPr>
            <w:r>
              <w:rPr>
                <w:sz w:val="20"/>
                <w:szCs w:val="20"/>
              </w:rPr>
              <w:t xml:space="preserve">Instruct students to begin part 2 of the task. As students complete part 2, use the </w:t>
            </w:r>
            <w:hyperlink r:id="rId19">
              <w:r>
                <w:rPr>
                  <w:color w:val="1155CC"/>
                  <w:sz w:val="20"/>
                  <w:szCs w:val="20"/>
                  <w:u w:val="single"/>
                </w:rPr>
                <w:t>Class Discussion Planner</w:t>
              </w:r>
            </w:hyperlink>
            <w:r>
              <w:rPr>
                <w:sz w:val="20"/>
                <w:szCs w:val="20"/>
              </w:rPr>
              <w:t xml:space="preserve"> (</w:t>
            </w:r>
            <w:hyperlink r:id="rId20">
              <w:r>
                <w:rPr>
                  <w:color w:val="1155CC"/>
                  <w:sz w:val="20"/>
                  <w:szCs w:val="20"/>
                  <w:u w:val="single"/>
                </w:rPr>
                <w:t>https://tinyurl.com/discussion-planner</w:t>
              </w:r>
            </w:hyperlink>
            <w:r>
              <w:rPr>
                <w:sz w:val="20"/>
                <w:szCs w:val="20"/>
              </w:rPr>
              <w:t xml:space="preserve">) to plan student share outs. </w:t>
            </w:r>
          </w:p>
          <w:p w:rsidR="00DD7CD9" w:rsidRDefault="00DD7CD9" w:rsidP="00DD7CD9">
            <w:pPr>
              <w:widowControl w:val="0"/>
              <w:numPr>
                <w:ilvl w:val="0"/>
                <w:numId w:val="17"/>
              </w:numPr>
              <w:spacing w:line="240" w:lineRule="auto"/>
              <w:contextualSpacing/>
              <w:rPr>
                <w:sz w:val="20"/>
                <w:szCs w:val="20"/>
              </w:rPr>
            </w:pPr>
            <w:r>
              <w:rPr>
                <w:sz w:val="20"/>
                <w:szCs w:val="20"/>
              </w:rPr>
              <w:t>Take a break between part 2 and part 3 to come together as a class to solve problems that require division of mixed numbers by fractions, regardless of denominators.</w:t>
            </w:r>
          </w:p>
          <w:p w:rsidR="00DD7CD9" w:rsidRDefault="00DD7CD9" w:rsidP="00DD7CD9">
            <w:pPr>
              <w:widowControl w:val="0"/>
              <w:numPr>
                <w:ilvl w:val="0"/>
                <w:numId w:val="17"/>
              </w:numPr>
              <w:spacing w:line="240" w:lineRule="auto"/>
              <w:contextualSpacing/>
              <w:rPr>
                <w:sz w:val="20"/>
                <w:szCs w:val="20"/>
              </w:rPr>
            </w:pPr>
            <w:r>
              <w:rPr>
                <w:sz w:val="20"/>
                <w:szCs w:val="20"/>
              </w:rPr>
              <w:t xml:space="preserve">Instruct students to begin part 3 of the task. As students complete part 3, use the </w:t>
            </w:r>
            <w:hyperlink r:id="rId21">
              <w:r>
                <w:rPr>
                  <w:color w:val="1155CC"/>
                  <w:sz w:val="20"/>
                  <w:szCs w:val="20"/>
                  <w:u w:val="single"/>
                </w:rPr>
                <w:t>Class Discussion Planner</w:t>
              </w:r>
            </w:hyperlink>
            <w:r>
              <w:rPr>
                <w:sz w:val="20"/>
                <w:szCs w:val="20"/>
              </w:rPr>
              <w:t xml:space="preserve"> (</w:t>
            </w:r>
            <w:hyperlink r:id="rId22">
              <w:r>
                <w:rPr>
                  <w:color w:val="1155CC"/>
                  <w:sz w:val="20"/>
                  <w:szCs w:val="20"/>
                  <w:u w:val="single"/>
                </w:rPr>
                <w:t>https://tinyurl.com/discussion-planner</w:t>
              </w:r>
            </w:hyperlink>
            <w:r>
              <w:rPr>
                <w:sz w:val="20"/>
                <w:szCs w:val="20"/>
              </w:rPr>
              <w:t xml:space="preserve">) to plan student share outs. </w:t>
            </w:r>
          </w:p>
          <w:p w:rsidR="00DD7CD9" w:rsidRDefault="00DD7CD9" w:rsidP="00DD7CD9">
            <w:pPr>
              <w:widowControl w:val="0"/>
              <w:numPr>
                <w:ilvl w:val="0"/>
                <w:numId w:val="17"/>
              </w:numPr>
              <w:spacing w:line="240" w:lineRule="auto"/>
              <w:contextualSpacing/>
              <w:rPr>
                <w:sz w:val="20"/>
                <w:szCs w:val="20"/>
              </w:rPr>
            </w:pPr>
            <w:r>
              <w:rPr>
                <w:sz w:val="20"/>
                <w:szCs w:val="20"/>
              </w:rPr>
              <w:t>After the class has worked through the class problems and the problems individually as well as the follow up questions, summarize the lesson through a whole-group discussion of dividing whole and mixed numbers by fractions, then focus on students’ methods for finding solving these problems. Consider using the</w:t>
            </w:r>
            <w:r w:rsidR="00990839">
              <w:rPr>
                <w:sz w:val="20"/>
                <w:szCs w:val="20"/>
              </w:rPr>
              <w:t xml:space="preserve"> strategies</w:t>
            </w:r>
            <w:r w:rsidR="00A649DA">
              <w:rPr>
                <w:sz w:val="20"/>
                <w:szCs w:val="20"/>
              </w:rPr>
              <w:t xml:space="preserve"> gathered in the</w:t>
            </w:r>
            <w:r>
              <w:rPr>
                <w:sz w:val="20"/>
                <w:szCs w:val="20"/>
              </w:rPr>
              <w:t xml:space="preserve"> </w:t>
            </w:r>
            <w:hyperlink r:id="rId23">
              <w:r>
                <w:rPr>
                  <w:color w:val="1155CC"/>
                  <w:sz w:val="20"/>
                  <w:szCs w:val="20"/>
                  <w:u w:val="single"/>
                </w:rPr>
                <w:t>Class Discussion Planner</w:t>
              </w:r>
            </w:hyperlink>
            <w:r>
              <w:rPr>
                <w:sz w:val="20"/>
                <w:szCs w:val="20"/>
              </w:rPr>
              <w:t xml:space="preserve"> (</w:t>
            </w:r>
            <w:hyperlink r:id="rId24">
              <w:r>
                <w:rPr>
                  <w:color w:val="1155CC"/>
                  <w:sz w:val="20"/>
                  <w:szCs w:val="20"/>
                  <w:u w:val="single"/>
                </w:rPr>
                <w:t>https://tinyurl.com/discussion-planner)</w:t>
              </w:r>
            </w:hyperlink>
            <w:r w:rsidR="00A649DA">
              <w:rPr>
                <w:sz w:val="20"/>
                <w:szCs w:val="20"/>
              </w:rPr>
              <w:t xml:space="preserve"> to summarize the work.</w:t>
            </w:r>
          </w:p>
          <w:p w:rsidR="00DD7CD9" w:rsidRDefault="00DD7CD9" w:rsidP="00DD7CD9">
            <w:pPr>
              <w:widowControl w:val="0"/>
              <w:spacing w:line="240" w:lineRule="auto"/>
              <w:rPr>
                <w:sz w:val="20"/>
                <w:szCs w:val="20"/>
              </w:rPr>
            </w:pPr>
          </w:p>
          <w:p w:rsidR="00DD7CD9" w:rsidRDefault="00DD7CD9" w:rsidP="00DD7CD9">
            <w:pPr>
              <w:widowControl w:val="0"/>
              <w:spacing w:line="240" w:lineRule="auto"/>
              <w:rPr>
                <w:sz w:val="20"/>
                <w:szCs w:val="20"/>
              </w:rPr>
            </w:pPr>
            <w:r>
              <w:rPr>
                <w:sz w:val="20"/>
                <w:szCs w:val="20"/>
              </w:rPr>
              <w:t xml:space="preserve">Use this task after the Fraction Division Sort task or other practice with concrete manipulatives like fraction bars. Provide sufficient time for students to practice division of fractions using models and number lines after using this activity. Consider using the task Zane’s Zoo Adventure for extra practice. Once students have had time to practice, continue with the Baking Cookies task. </w:t>
            </w:r>
          </w:p>
        </w:tc>
      </w:tr>
    </w:tbl>
    <w:p w:rsidR="00DD7CD9" w:rsidRDefault="00DD7CD9" w:rsidP="00DD7CD9">
      <w:pPr>
        <w:rPr>
          <w:b/>
          <w:sz w:val="28"/>
          <w:szCs w:val="28"/>
        </w:rPr>
      </w:pPr>
    </w:p>
    <w:p w:rsidR="00DD7CD9" w:rsidRDefault="00DD7CD9" w:rsidP="00DD7CD9">
      <w:pPr>
        <w:rPr>
          <w:b/>
          <w:sz w:val="28"/>
          <w:szCs w:val="28"/>
        </w:rPr>
      </w:pPr>
      <w:r>
        <w:rPr>
          <w:b/>
          <w:sz w:val="28"/>
          <w:szCs w:val="28"/>
        </w:rPr>
        <w:t>Student sheets begin on next page.</w:t>
      </w:r>
      <w:r>
        <w:br w:type="page"/>
      </w:r>
    </w:p>
    <w:p w:rsidR="00DD7CD9" w:rsidRDefault="00DD7CD9" w:rsidP="00DD7CD9">
      <w:pPr>
        <w:rPr>
          <w:rFonts w:ascii="Didact Gothic" w:eastAsia="Didact Gothic" w:hAnsi="Didact Gothic" w:cs="Didact Gothic"/>
          <w:sz w:val="24"/>
          <w:szCs w:val="24"/>
        </w:rPr>
      </w:pPr>
      <w:r>
        <w:rPr>
          <w:rFonts w:ascii="Didact Gothic" w:eastAsia="Didact Gothic" w:hAnsi="Didact Gothic" w:cs="Didact Gothic"/>
          <w:sz w:val="24"/>
          <w:szCs w:val="24"/>
        </w:rPr>
        <w:lastRenderedPageBreak/>
        <w:t>Name ______________________________</w:t>
      </w:r>
      <w:r w:rsidR="00A649DA">
        <w:rPr>
          <w:rFonts w:ascii="Didact Gothic" w:eastAsia="Didact Gothic" w:hAnsi="Didact Gothic" w:cs="Didact Gothic"/>
          <w:sz w:val="24"/>
          <w:szCs w:val="24"/>
        </w:rPr>
        <w:t>_________________________</w:t>
      </w:r>
      <w:r>
        <w:rPr>
          <w:rFonts w:ascii="Didact Gothic" w:eastAsia="Didact Gothic" w:hAnsi="Didact Gothic" w:cs="Didact Gothic"/>
          <w:sz w:val="24"/>
          <w:szCs w:val="24"/>
        </w:rPr>
        <w:t>____ Date __________________________</w:t>
      </w:r>
    </w:p>
    <w:p w:rsidR="00DD7CD9" w:rsidRDefault="00A649DA" w:rsidP="00DD7CD9">
      <w:pPr>
        <w:jc w:val="center"/>
        <w:rPr>
          <w:rFonts w:ascii="Englebert" w:eastAsia="Englebert" w:hAnsi="Englebert" w:cs="Englebert"/>
          <w:b/>
          <w:sz w:val="72"/>
          <w:szCs w:val="72"/>
        </w:rPr>
      </w:pPr>
      <w:r>
        <w:rPr>
          <w:rFonts w:ascii="Englebert" w:eastAsia="Englebert" w:hAnsi="Englebert" w:cs="Englebert"/>
          <w:b/>
          <w:sz w:val="72"/>
          <w:szCs w:val="72"/>
        </w:rPr>
        <w:t xml:space="preserve">Hop </w:t>
      </w:r>
      <w:r w:rsidR="00DD7CD9">
        <w:rPr>
          <w:rFonts w:ascii="Englebert" w:eastAsia="Englebert" w:hAnsi="Englebert" w:cs="Englebert"/>
          <w:b/>
          <w:sz w:val="72"/>
          <w:szCs w:val="72"/>
        </w:rPr>
        <w:t>To It</w:t>
      </w:r>
    </w:p>
    <w:p w:rsidR="00DD7CD9" w:rsidRDefault="00DD7CD9" w:rsidP="00DD7CD9">
      <w:pPr>
        <w:rPr>
          <w:rFonts w:ascii="Didact Gothic" w:eastAsia="Didact Gothic" w:hAnsi="Didact Gothic" w:cs="Didact Gothic"/>
        </w:rPr>
      </w:pPr>
      <w:r>
        <w:rPr>
          <w:rFonts w:ascii="Didact Gothic" w:eastAsia="Didact Gothic" w:hAnsi="Didact Gothic" w:cs="Didact Gothic"/>
        </w:rPr>
        <w:t>Part 1: Use a number line to model each of the division problems</w:t>
      </w:r>
      <w:r w:rsidR="00A649DA">
        <w:rPr>
          <w:rFonts w:ascii="Didact Gothic" w:eastAsia="Didact Gothic" w:hAnsi="Didact Gothic" w:cs="Didact Gothic"/>
        </w:rPr>
        <w:t xml:space="preserve"> below.  Use the number to show the</w:t>
      </w:r>
      <w:r>
        <w:rPr>
          <w:rFonts w:ascii="Didact Gothic" w:eastAsia="Didact Gothic" w:hAnsi="Didact Gothic" w:cs="Didact Gothic"/>
        </w:rPr>
        <w:t xml:space="preserve"> strategy you </w:t>
      </w:r>
      <w:r w:rsidR="00A649DA">
        <w:rPr>
          <w:rFonts w:ascii="Didact Gothic" w:eastAsia="Didact Gothic" w:hAnsi="Didact Gothic" w:cs="Didact Gothic"/>
        </w:rPr>
        <w:t xml:space="preserve">used </w:t>
      </w:r>
      <w:r>
        <w:rPr>
          <w:rFonts w:ascii="Didact Gothic" w:eastAsia="Didact Gothic" w:hAnsi="Didact Gothic" w:cs="Didact Gothic"/>
        </w:rPr>
        <w:t>to solve the following problems.</w:t>
      </w:r>
    </w:p>
    <w:tbl>
      <w:tblPr>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DD7CD9" w:rsidTr="00DD7CD9">
        <w:tc>
          <w:tcPr>
            <w:tcW w:w="5689" w:type="dxa"/>
            <w:shd w:val="clear" w:color="auto" w:fill="auto"/>
            <w:tcMar>
              <w:top w:w="100" w:type="dxa"/>
              <w:left w:w="100" w:type="dxa"/>
              <w:bottom w:w="100" w:type="dxa"/>
              <w:right w:w="100" w:type="dxa"/>
            </w:tcMar>
          </w:tcPr>
          <w:p w:rsidR="00DD7CD9" w:rsidRDefault="00DD7CD9" w:rsidP="00DD7CD9">
            <w:pPr>
              <w:widowControl w:val="0"/>
              <w:pBdr>
                <w:top w:val="nil"/>
                <w:left w:val="nil"/>
                <w:bottom w:val="nil"/>
                <w:right w:val="nil"/>
                <w:between w:val="nil"/>
              </w:pBdr>
              <w:spacing w:line="240" w:lineRule="auto"/>
              <w:jc w:val="center"/>
              <w:rPr>
                <w:sz w:val="28"/>
                <w:szCs w:val="28"/>
              </w:rPr>
            </w:pPr>
            <w:r>
              <w:rPr>
                <w:sz w:val="28"/>
                <w:szCs w:val="28"/>
              </w:rPr>
              <w:t>3</w:t>
            </w:r>
            <m:oMath>
              <m:r>
                <w:rPr>
                  <w:rFonts w:ascii="Cambria Math" w:hAnsi="Cambria Math"/>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oMath>
            <w:r>
              <w:rPr>
                <w:sz w:val="28"/>
                <w:szCs w:val="28"/>
              </w:rPr>
              <w:t>= ______</w:t>
            </w:r>
          </w:p>
        </w:tc>
        <w:tc>
          <w:tcPr>
            <w:tcW w:w="5689" w:type="dxa"/>
            <w:shd w:val="clear" w:color="auto" w:fill="auto"/>
            <w:tcMar>
              <w:top w:w="100" w:type="dxa"/>
              <w:left w:w="100" w:type="dxa"/>
              <w:bottom w:w="100" w:type="dxa"/>
              <w:right w:w="100" w:type="dxa"/>
            </w:tcMar>
          </w:tcPr>
          <w:p w:rsidR="00DD7CD9" w:rsidRDefault="00DD7CD9" w:rsidP="00DD7CD9">
            <w:pPr>
              <w:jc w:val="center"/>
              <w:rPr>
                <w:sz w:val="28"/>
                <w:szCs w:val="28"/>
              </w:rPr>
            </w:pPr>
            <w:r>
              <w:rPr>
                <w:sz w:val="28"/>
                <w:szCs w:val="28"/>
              </w:rPr>
              <w:t>6</w:t>
            </w:r>
            <m:oMath>
              <m:r>
                <w:rPr>
                  <w:rFonts w:ascii="Cambria Math" w:hAnsi="Cambria Math"/>
                </w:rPr>
                <m:t>÷</m:t>
              </m:r>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5</m:t>
                  </m:r>
                </m:den>
              </m:f>
            </m:oMath>
            <w:r>
              <w:rPr>
                <w:sz w:val="28"/>
                <w:szCs w:val="28"/>
              </w:rPr>
              <w:t>= ______</w:t>
            </w: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tc>
      </w:tr>
      <w:tr w:rsidR="00DD7CD9" w:rsidTr="00DD7CD9">
        <w:tc>
          <w:tcPr>
            <w:tcW w:w="5689" w:type="dxa"/>
            <w:shd w:val="clear" w:color="auto" w:fill="auto"/>
            <w:tcMar>
              <w:top w:w="100" w:type="dxa"/>
              <w:left w:w="100" w:type="dxa"/>
              <w:bottom w:w="100" w:type="dxa"/>
              <w:right w:w="100" w:type="dxa"/>
            </w:tcMar>
          </w:tcPr>
          <w:p w:rsidR="00DD7CD9" w:rsidRDefault="00DD7CD9" w:rsidP="00DD7CD9">
            <w:pPr>
              <w:widowControl w:val="0"/>
              <w:spacing w:line="240" w:lineRule="auto"/>
              <w:jc w:val="center"/>
              <w:rPr>
                <w:sz w:val="28"/>
                <w:szCs w:val="28"/>
              </w:rPr>
            </w:pPr>
            <w:r>
              <w:rPr>
                <w:sz w:val="28"/>
                <w:szCs w:val="28"/>
              </w:rPr>
              <w:t>4</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oMath>
            <w:r>
              <w:rPr>
                <w:sz w:val="28"/>
                <w:szCs w:val="28"/>
              </w:rPr>
              <w:t>= ______</w:t>
            </w:r>
          </w:p>
        </w:tc>
        <w:tc>
          <w:tcPr>
            <w:tcW w:w="5689" w:type="dxa"/>
            <w:shd w:val="clear" w:color="auto" w:fill="auto"/>
            <w:tcMar>
              <w:top w:w="100" w:type="dxa"/>
              <w:left w:w="100" w:type="dxa"/>
              <w:bottom w:w="100" w:type="dxa"/>
              <w:right w:w="100" w:type="dxa"/>
            </w:tcMar>
          </w:tcPr>
          <w:p w:rsidR="00DD7CD9" w:rsidRDefault="00DD7CD9" w:rsidP="00DD7CD9">
            <w:pPr>
              <w:jc w:val="center"/>
              <w:rPr>
                <w:sz w:val="28"/>
                <w:szCs w:val="28"/>
              </w:rPr>
            </w:pPr>
            <w:r>
              <w:rPr>
                <w:sz w:val="28"/>
                <w:szCs w:val="28"/>
              </w:rPr>
              <w:t>2</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8</m:t>
                  </m:r>
                </m:den>
              </m:f>
            </m:oMath>
            <w:r>
              <w:rPr>
                <w:sz w:val="28"/>
                <w:szCs w:val="28"/>
              </w:rPr>
              <w:t>= ______</w:t>
            </w: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tc>
      </w:tr>
    </w:tbl>
    <w:p w:rsidR="00DD7CD9" w:rsidRDefault="00DD7CD9" w:rsidP="00DD7CD9">
      <w:pPr>
        <w:rPr>
          <w:rFonts w:ascii="Didact Gothic" w:eastAsia="Didact Gothic" w:hAnsi="Didact Gothic" w:cs="Didact Gothic"/>
        </w:rPr>
      </w:pPr>
    </w:p>
    <w:p w:rsidR="00DD7CD9" w:rsidRDefault="00DD7CD9" w:rsidP="00DD7CD9">
      <w:pPr>
        <w:rPr>
          <w:sz w:val="20"/>
          <w:szCs w:val="20"/>
        </w:rPr>
      </w:pPr>
      <w:r>
        <w:rPr>
          <w:rFonts w:ascii="Didact Gothic" w:eastAsia="Didact Gothic" w:hAnsi="Didact Gothic" w:cs="Didact Gothic"/>
        </w:rPr>
        <w:t xml:space="preserve">Part 2: Use a number line to model each of the division problems below. </w:t>
      </w:r>
    </w:p>
    <w:tbl>
      <w:tblPr>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DD7CD9" w:rsidTr="00DD7CD9">
        <w:tc>
          <w:tcPr>
            <w:tcW w:w="5689" w:type="dxa"/>
            <w:shd w:val="clear" w:color="auto" w:fill="auto"/>
            <w:tcMar>
              <w:top w:w="100" w:type="dxa"/>
              <w:left w:w="100" w:type="dxa"/>
              <w:bottom w:w="100" w:type="dxa"/>
              <w:right w:w="100" w:type="dxa"/>
            </w:tcMar>
          </w:tcPr>
          <w:p w:rsidR="00DD7CD9" w:rsidRDefault="00DD7CD9" w:rsidP="00DD7CD9">
            <w:pPr>
              <w:widowControl w:val="0"/>
              <w:spacing w:line="240" w:lineRule="auto"/>
              <w:jc w:val="center"/>
              <w:rPr>
                <w:sz w:val="28"/>
                <w:szCs w:val="28"/>
              </w:rPr>
            </w:pPr>
            <w:r>
              <w:rPr>
                <w:sz w:val="28"/>
                <w:szCs w:val="28"/>
              </w:rPr>
              <w:t>4</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6</m:t>
                  </m:r>
                </m:den>
              </m:f>
            </m:oMath>
            <w:r>
              <w:rPr>
                <w:sz w:val="28"/>
                <w:szCs w:val="28"/>
              </w:rPr>
              <w:t>= ______</w:t>
            </w:r>
          </w:p>
        </w:tc>
        <w:tc>
          <w:tcPr>
            <w:tcW w:w="5689" w:type="dxa"/>
            <w:shd w:val="clear" w:color="auto" w:fill="auto"/>
            <w:tcMar>
              <w:top w:w="100" w:type="dxa"/>
              <w:left w:w="100" w:type="dxa"/>
              <w:bottom w:w="100" w:type="dxa"/>
              <w:right w:w="100" w:type="dxa"/>
            </w:tcMar>
          </w:tcPr>
          <w:p w:rsidR="00DD7CD9" w:rsidRDefault="00DD7CD9" w:rsidP="00DD7CD9">
            <w:pPr>
              <w:jc w:val="center"/>
              <w:rPr>
                <w:sz w:val="28"/>
                <w:szCs w:val="28"/>
              </w:rPr>
            </w:pPr>
            <w:r>
              <w:rPr>
                <w:sz w:val="28"/>
                <w:szCs w:val="28"/>
              </w:rPr>
              <w:t>2</w:t>
            </w:r>
            <m:oMath>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4</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12</m:t>
                  </m:r>
                </m:den>
              </m:f>
            </m:oMath>
            <w:r>
              <w:rPr>
                <w:sz w:val="28"/>
                <w:szCs w:val="28"/>
              </w:rPr>
              <w:t>= ______</w:t>
            </w: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tc>
      </w:tr>
      <w:tr w:rsidR="00DD7CD9" w:rsidTr="00DD7CD9">
        <w:tc>
          <w:tcPr>
            <w:tcW w:w="5689" w:type="dxa"/>
            <w:shd w:val="clear" w:color="auto" w:fill="auto"/>
            <w:tcMar>
              <w:top w:w="100" w:type="dxa"/>
              <w:left w:w="100" w:type="dxa"/>
              <w:bottom w:w="100" w:type="dxa"/>
              <w:right w:w="100" w:type="dxa"/>
            </w:tcMar>
          </w:tcPr>
          <w:p w:rsidR="00DD7CD9" w:rsidRDefault="00DD7CD9" w:rsidP="00DD7CD9">
            <w:pPr>
              <w:widowControl w:val="0"/>
              <w:spacing w:line="240" w:lineRule="auto"/>
              <w:jc w:val="center"/>
              <w:rPr>
                <w:sz w:val="28"/>
                <w:szCs w:val="28"/>
              </w:rPr>
            </w:pPr>
            <w:r>
              <w:rPr>
                <w:sz w:val="28"/>
                <w:szCs w:val="28"/>
              </w:rPr>
              <w:t>2</w:t>
            </w:r>
            <m:oMath>
              <m:f>
                <m:fPr>
                  <m:ctrlPr>
                    <w:rPr>
                      <w:rFonts w:ascii="Cambria Math" w:hAnsi="Cambria Math"/>
                      <w:sz w:val="28"/>
                      <w:szCs w:val="28"/>
                    </w:rPr>
                  </m:ctrlPr>
                </m:fPr>
                <m:num>
                  <m:r>
                    <w:rPr>
                      <w:rFonts w:ascii="Cambria Math" w:hAnsi="Cambria Math"/>
                      <w:sz w:val="28"/>
                      <w:szCs w:val="28"/>
                    </w:rPr>
                    <m:t>4</m:t>
                  </m:r>
                </m:num>
                <m:den>
                  <m:r>
                    <w:rPr>
                      <w:rFonts w:ascii="Cambria Math" w:hAnsi="Cambria Math"/>
                      <w:sz w:val="28"/>
                      <w:szCs w:val="28"/>
                    </w:rPr>
                    <m:t>5</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10</m:t>
                  </m:r>
                </m:den>
              </m:f>
            </m:oMath>
            <w:r>
              <w:rPr>
                <w:sz w:val="28"/>
                <w:szCs w:val="28"/>
              </w:rPr>
              <w:t>= ______</w:t>
            </w:r>
          </w:p>
          <w:p w:rsidR="00DD7CD9" w:rsidRDefault="00DD7CD9" w:rsidP="00DD7CD9">
            <w:pPr>
              <w:widowControl w:val="0"/>
              <w:spacing w:line="240" w:lineRule="auto"/>
              <w:jc w:val="center"/>
              <w:rPr>
                <w:sz w:val="28"/>
                <w:szCs w:val="28"/>
              </w:rPr>
            </w:pPr>
          </w:p>
          <w:p w:rsidR="00DD7CD9" w:rsidRDefault="00DD7CD9" w:rsidP="00DD7CD9">
            <w:pPr>
              <w:widowControl w:val="0"/>
              <w:spacing w:line="240" w:lineRule="auto"/>
              <w:jc w:val="center"/>
              <w:rPr>
                <w:sz w:val="28"/>
                <w:szCs w:val="28"/>
              </w:rPr>
            </w:pPr>
          </w:p>
          <w:p w:rsidR="00DD7CD9" w:rsidRDefault="00DD7CD9" w:rsidP="00DD7CD9">
            <w:pPr>
              <w:widowControl w:val="0"/>
              <w:spacing w:line="240" w:lineRule="auto"/>
              <w:jc w:val="center"/>
              <w:rPr>
                <w:sz w:val="28"/>
                <w:szCs w:val="28"/>
              </w:rPr>
            </w:pPr>
          </w:p>
          <w:p w:rsidR="00DD7CD9" w:rsidRDefault="00DD7CD9" w:rsidP="00DD7CD9">
            <w:pPr>
              <w:widowControl w:val="0"/>
              <w:spacing w:line="240" w:lineRule="auto"/>
              <w:jc w:val="center"/>
              <w:rPr>
                <w:sz w:val="28"/>
                <w:szCs w:val="28"/>
              </w:rPr>
            </w:pPr>
          </w:p>
          <w:p w:rsidR="00DD7CD9" w:rsidRDefault="00DD7CD9" w:rsidP="00DD7CD9">
            <w:pPr>
              <w:widowControl w:val="0"/>
              <w:spacing w:line="240" w:lineRule="auto"/>
              <w:jc w:val="center"/>
              <w:rPr>
                <w:sz w:val="28"/>
                <w:szCs w:val="28"/>
              </w:rPr>
            </w:pPr>
          </w:p>
          <w:p w:rsidR="00DD7CD9" w:rsidRDefault="00DD7CD9" w:rsidP="00DD7CD9">
            <w:pPr>
              <w:widowControl w:val="0"/>
              <w:spacing w:line="240" w:lineRule="auto"/>
              <w:jc w:val="center"/>
              <w:rPr>
                <w:sz w:val="28"/>
                <w:szCs w:val="28"/>
              </w:rPr>
            </w:pPr>
          </w:p>
          <w:p w:rsidR="00DD7CD9" w:rsidRDefault="00DD7CD9" w:rsidP="00DD7CD9">
            <w:pPr>
              <w:widowControl w:val="0"/>
              <w:spacing w:line="240" w:lineRule="auto"/>
              <w:jc w:val="center"/>
              <w:rPr>
                <w:sz w:val="28"/>
                <w:szCs w:val="28"/>
              </w:rPr>
            </w:pPr>
          </w:p>
        </w:tc>
        <w:tc>
          <w:tcPr>
            <w:tcW w:w="5689" w:type="dxa"/>
            <w:shd w:val="clear" w:color="auto" w:fill="auto"/>
            <w:tcMar>
              <w:top w:w="100" w:type="dxa"/>
              <w:left w:w="100" w:type="dxa"/>
              <w:bottom w:w="100" w:type="dxa"/>
              <w:right w:w="100" w:type="dxa"/>
            </w:tcMar>
          </w:tcPr>
          <w:p w:rsidR="00DD7CD9" w:rsidRDefault="00DD7CD9" w:rsidP="00DD7CD9">
            <w:pPr>
              <w:jc w:val="center"/>
              <w:rPr>
                <w:sz w:val="28"/>
                <w:szCs w:val="28"/>
              </w:rPr>
            </w:pPr>
            <w:r>
              <w:rPr>
                <w:sz w:val="28"/>
                <w:szCs w:val="28"/>
              </w:rPr>
              <w:t>5</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8</m:t>
                  </m:r>
                </m:den>
              </m:f>
            </m:oMath>
            <w:r>
              <w:rPr>
                <w:sz w:val="28"/>
                <w:szCs w:val="28"/>
              </w:rPr>
              <w:t>= ______</w:t>
            </w:r>
          </w:p>
        </w:tc>
      </w:tr>
    </w:tbl>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r>
        <w:rPr>
          <w:rFonts w:ascii="Didact Gothic" w:eastAsia="Didact Gothic" w:hAnsi="Didact Gothic" w:cs="Didact Gothic"/>
        </w:rPr>
        <w:lastRenderedPageBreak/>
        <w:t>What do you notice about the denominators:</w:t>
      </w:r>
    </w:p>
    <w:p w:rsidR="00DD7CD9" w:rsidRDefault="00DD7CD9" w:rsidP="00DD7CD9">
      <w:pPr>
        <w:rPr>
          <w:rFonts w:ascii="Didact Gothic" w:eastAsia="Didact Gothic" w:hAnsi="Didact Gothic" w:cs="Didact Gothic"/>
        </w:rPr>
      </w:pPr>
    </w:p>
    <w:p w:rsidR="00DD7CD9" w:rsidRDefault="00DD7CD9" w:rsidP="00DD7CD9">
      <w:pPr>
        <w:numPr>
          <w:ilvl w:val="0"/>
          <w:numId w:val="19"/>
        </w:numPr>
        <w:contextualSpacing/>
        <w:rPr>
          <w:rFonts w:ascii="Didact Gothic" w:eastAsia="Didact Gothic" w:hAnsi="Didact Gothic" w:cs="Didact Gothic"/>
        </w:rPr>
      </w:pPr>
      <w:r>
        <w:rPr>
          <w:rFonts w:ascii="Didact Gothic" w:eastAsia="Didact Gothic" w:hAnsi="Didact Gothic" w:cs="Didact Gothic"/>
        </w:rPr>
        <w:t>In part 1?</w:t>
      </w:r>
    </w:p>
    <w:p w:rsidR="00DD7CD9" w:rsidRDefault="00DD7CD9" w:rsidP="00DD7CD9">
      <w:pPr>
        <w:rPr>
          <w:rFonts w:ascii="Didact Gothic" w:eastAsia="Didact Gothic" w:hAnsi="Didact Gothic" w:cs="Didact Gothic"/>
        </w:rPr>
      </w:pPr>
    </w:p>
    <w:p w:rsidR="00DD7CD9" w:rsidRDefault="00DD7CD9" w:rsidP="00DD7CD9">
      <w:pPr>
        <w:numPr>
          <w:ilvl w:val="0"/>
          <w:numId w:val="19"/>
        </w:numPr>
        <w:contextualSpacing/>
        <w:rPr>
          <w:rFonts w:ascii="Didact Gothic" w:eastAsia="Didact Gothic" w:hAnsi="Didact Gothic" w:cs="Didact Gothic"/>
        </w:rPr>
      </w:pPr>
      <w:r>
        <w:rPr>
          <w:rFonts w:ascii="Didact Gothic" w:eastAsia="Didact Gothic" w:hAnsi="Didact Gothic" w:cs="Didact Gothic"/>
        </w:rPr>
        <w:t>In part 2?</w:t>
      </w:r>
    </w:p>
    <w:p w:rsidR="00DD7CD9" w:rsidRDefault="00DD7CD9" w:rsidP="00DD7CD9">
      <w:pPr>
        <w:rPr>
          <w:rFonts w:ascii="Didact Gothic" w:eastAsia="Didact Gothic" w:hAnsi="Didact Gothic" w:cs="Didact Gothic"/>
        </w:rPr>
      </w:pPr>
    </w:p>
    <w:p w:rsidR="00DD7CD9" w:rsidRDefault="00A649DA" w:rsidP="00DD7CD9">
      <w:pPr>
        <w:numPr>
          <w:ilvl w:val="0"/>
          <w:numId w:val="19"/>
        </w:numPr>
        <w:contextualSpacing/>
        <w:rPr>
          <w:rFonts w:ascii="Didact Gothic" w:eastAsia="Didact Gothic" w:hAnsi="Didact Gothic" w:cs="Didact Gothic"/>
        </w:rPr>
      </w:pPr>
      <w:r>
        <w:rPr>
          <w:rFonts w:ascii="Didact Gothic" w:eastAsia="Didact Gothic" w:hAnsi="Didact Gothic" w:cs="Didact Gothic"/>
        </w:rPr>
        <w:t>And i</w:t>
      </w:r>
      <w:r w:rsidR="00DD7CD9">
        <w:rPr>
          <w:rFonts w:ascii="Didact Gothic" w:eastAsia="Didact Gothic" w:hAnsi="Didact Gothic" w:cs="Didact Gothic"/>
        </w:rPr>
        <w:t xml:space="preserve">n </w:t>
      </w:r>
      <w:r>
        <w:rPr>
          <w:rFonts w:ascii="Didact Gothic" w:eastAsia="Didact Gothic" w:hAnsi="Didact Gothic" w:cs="Didact Gothic"/>
        </w:rPr>
        <w:t xml:space="preserve">the </w:t>
      </w:r>
      <w:r w:rsidR="00DD7CD9">
        <w:rPr>
          <w:rFonts w:ascii="Didact Gothic" w:eastAsia="Didact Gothic" w:hAnsi="Didact Gothic" w:cs="Didact Gothic"/>
        </w:rPr>
        <w:t>part 3</w:t>
      </w:r>
      <w:r>
        <w:rPr>
          <w:rFonts w:ascii="Didact Gothic" w:eastAsia="Didact Gothic" w:hAnsi="Didact Gothic" w:cs="Didact Gothic"/>
        </w:rPr>
        <w:t xml:space="preserve"> problems below</w:t>
      </w:r>
      <w:r w:rsidR="00DD7CD9">
        <w:rPr>
          <w:rFonts w:ascii="Didact Gothic" w:eastAsia="Didact Gothic" w:hAnsi="Didact Gothic" w:cs="Didact Gothic"/>
        </w:rPr>
        <w:t>?</w:t>
      </w:r>
    </w:p>
    <w:p w:rsidR="00DD7CD9" w:rsidRDefault="00DD7CD9" w:rsidP="00DD7CD9">
      <w:pPr>
        <w:rPr>
          <w:rFonts w:ascii="Didact Gothic" w:eastAsia="Didact Gothic" w:hAnsi="Didact Gothic" w:cs="Didact Gothic"/>
        </w:rPr>
      </w:pPr>
    </w:p>
    <w:p w:rsidR="00DD7CD9" w:rsidRDefault="00DD7CD9" w:rsidP="00DD7CD9">
      <w:pPr>
        <w:rPr>
          <w:sz w:val="20"/>
          <w:szCs w:val="20"/>
        </w:rPr>
      </w:pPr>
      <w:r>
        <w:rPr>
          <w:rFonts w:ascii="Didact Gothic" w:eastAsia="Didact Gothic" w:hAnsi="Didact Gothic" w:cs="Didact Gothic"/>
        </w:rPr>
        <w:t xml:space="preserve">Part 3: Use a number line to model each of the division problems below. </w:t>
      </w:r>
    </w:p>
    <w:tbl>
      <w:tblPr>
        <w:tblW w:w="1137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9"/>
        <w:gridCol w:w="5689"/>
      </w:tblGrid>
      <w:tr w:rsidR="00DD7CD9" w:rsidTr="00DD7CD9">
        <w:tc>
          <w:tcPr>
            <w:tcW w:w="5689" w:type="dxa"/>
            <w:shd w:val="clear" w:color="auto" w:fill="auto"/>
            <w:tcMar>
              <w:top w:w="100" w:type="dxa"/>
              <w:left w:w="100" w:type="dxa"/>
              <w:bottom w:w="100" w:type="dxa"/>
              <w:right w:w="100" w:type="dxa"/>
            </w:tcMar>
          </w:tcPr>
          <w:p w:rsidR="00DD7CD9" w:rsidRDefault="00DD7CD9" w:rsidP="00DD7CD9">
            <w:pPr>
              <w:widowControl w:val="0"/>
              <w:spacing w:line="240" w:lineRule="auto"/>
              <w:jc w:val="center"/>
              <w:rPr>
                <w:sz w:val="28"/>
                <w:szCs w:val="28"/>
              </w:rPr>
            </w:pPr>
            <w:r>
              <w:rPr>
                <w:sz w:val="28"/>
                <w:szCs w:val="28"/>
              </w:rPr>
              <w:t>4</w:t>
            </w:r>
            <m:oMath>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4</m:t>
                  </m:r>
                </m:den>
              </m:f>
            </m:oMath>
            <w:r>
              <w:rPr>
                <w:sz w:val="28"/>
                <w:szCs w:val="28"/>
              </w:rPr>
              <w:t>= ______</w:t>
            </w:r>
          </w:p>
        </w:tc>
        <w:tc>
          <w:tcPr>
            <w:tcW w:w="5689" w:type="dxa"/>
            <w:shd w:val="clear" w:color="auto" w:fill="auto"/>
            <w:tcMar>
              <w:top w:w="100" w:type="dxa"/>
              <w:left w:w="100" w:type="dxa"/>
              <w:bottom w:w="100" w:type="dxa"/>
              <w:right w:w="100" w:type="dxa"/>
            </w:tcMar>
          </w:tcPr>
          <w:p w:rsidR="00DD7CD9" w:rsidRDefault="00DD7CD9" w:rsidP="00DD7CD9">
            <w:pPr>
              <w:jc w:val="center"/>
              <w:rPr>
                <w:sz w:val="28"/>
                <w:szCs w:val="28"/>
              </w:rPr>
            </w:pPr>
            <w:r>
              <w:rPr>
                <w:sz w:val="28"/>
                <w:szCs w:val="28"/>
              </w:rPr>
              <w:t>3</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oMath>
            <w:r>
              <w:rPr>
                <w:sz w:val="28"/>
                <w:szCs w:val="28"/>
              </w:rPr>
              <w:t>= ______</w:t>
            </w: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widowControl w:val="0"/>
              <w:spacing w:line="240" w:lineRule="auto"/>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tc>
      </w:tr>
      <w:tr w:rsidR="00DD7CD9" w:rsidTr="00DD7CD9">
        <w:tc>
          <w:tcPr>
            <w:tcW w:w="5689" w:type="dxa"/>
            <w:shd w:val="clear" w:color="auto" w:fill="auto"/>
            <w:tcMar>
              <w:top w:w="100" w:type="dxa"/>
              <w:left w:w="100" w:type="dxa"/>
              <w:bottom w:w="100" w:type="dxa"/>
              <w:right w:w="100" w:type="dxa"/>
            </w:tcMar>
          </w:tcPr>
          <w:p w:rsidR="00DD7CD9" w:rsidRDefault="00DD7CD9" w:rsidP="00DD7CD9">
            <w:pPr>
              <w:widowControl w:val="0"/>
              <w:spacing w:line="240" w:lineRule="auto"/>
              <w:jc w:val="center"/>
              <w:rPr>
                <w:sz w:val="28"/>
                <w:szCs w:val="28"/>
              </w:rPr>
            </w:pPr>
            <w:r>
              <w:rPr>
                <w:sz w:val="28"/>
                <w:szCs w:val="28"/>
              </w:rPr>
              <w:t xml:space="preserve"> 5</w:t>
            </w:r>
            <m:oMath>
              <m:f>
                <m:fPr>
                  <m:ctrlPr>
                    <w:rPr>
                      <w:rFonts w:ascii="Cambria Math" w:hAnsi="Cambria Math"/>
                      <w:sz w:val="28"/>
                      <w:szCs w:val="28"/>
                    </w:rPr>
                  </m:ctrlPr>
                </m:fPr>
                <m:num>
                  <m:r>
                    <w:rPr>
                      <w:rFonts w:ascii="Cambria Math" w:hAnsi="Cambria Math"/>
                      <w:sz w:val="28"/>
                      <w:szCs w:val="28"/>
                    </w:rPr>
                    <m:t>4</m:t>
                  </m:r>
                </m:num>
                <m:den>
                  <m:r>
                    <w:rPr>
                      <w:rFonts w:ascii="Cambria Math" w:hAnsi="Cambria Math"/>
                      <w:sz w:val="28"/>
                      <w:szCs w:val="28"/>
                    </w:rPr>
                    <m:t>7</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num>
                <m:den>
                  <m:r>
                    <w:rPr>
                      <w:rFonts w:ascii="Cambria Math" w:hAnsi="Cambria Math"/>
                      <w:sz w:val="28"/>
                      <w:szCs w:val="28"/>
                    </w:rPr>
                    <m:t>3</m:t>
                  </m:r>
                </m:den>
              </m:f>
            </m:oMath>
            <w:r>
              <w:rPr>
                <w:sz w:val="28"/>
                <w:szCs w:val="28"/>
              </w:rPr>
              <w:t>= ______</w:t>
            </w:r>
          </w:p>
        </w:tc>
        <w:tc>
          <w:tcPr>
            <w:tcW w:w="5689" w:type="dxa"/>
            <w:shd w:val="clear" w:color="auto" w:fill="auto"/>
            <w:tcMar>
              <w:top w:w="100" w:type="dxa"/>
              <w:left w:w="100" w:type="dxa"/>
              <w:bottom w:w="100" w:type="dxa"/>
              <w:right w:w="100" w:type="dxa"/>
            </w:tcMar>
          </w:tcPr>
          <w:p w:rsidR="00DD7CD9" w:rsidRDefault="00DD7CD9" w:rsidP="00DD7CD9">
            <w:pPr>
              <w:jc w:val="center"/>
              <w:rPr>
                <w:sz w:val="28"/>
                <w:szCs w:val="28"/>
              </w:rPr>
            </w:pPr>
            <w:r>
              <w:rPr>
                <w:sz w:val="28"/>
                <w:szCs w:val="28"/>
              </w:rPr>
              <w:t>4</w:t>
            </w:r>
            <m:oMath>
              <m:f>
                <m:fPr>
                  <m:ctrlPr>
                    <w:rPr>
                      <w:rFonts w:ascii="Cambria Math" w:hAnsi="Cambria Math"/>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7</m:t>
                  </m:r>
                </m:den>
              </m:f>
            </m:oMath>
            <w:r>
              <w:rPr>
                <w:sz w:val="28"/>
                <w:szCs w:val="28"/>
              </w:rPr>
              <w:t>= ______</w:t>
            </w: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p w:rsidR="00DD7CD9" w:rsidRDefault="00DD7CD9" w:rsidP="00DD7CD9">
            <w:pPr>
              <w:jc w:val="center"/>
              <w:rPr>
                <w:sz w:val="28"/>
                <w:szCs w:val="28"/>
              </w:rPr>
            </w:pPr>
          </w:p>
        </w:tc>
      </w:tr>
    </w:tbl>
    <w:p w:rsidR="00DD7CD9" w:rsidRDefault="00DD7CD9" w:rsidP="00DD7CD9">
      <w:pPr>
        <w:rPr>
          <w:rFonts w:ascii="Didact Gothic" w:eastAsia="Didact Gothic" w:hAnsi="Didact Gothic" w:cs="Didact Gothic"/>
          <w:b/>
        </w:rPr>
      </w:pPr>
    </w:p>
    <w:p w:rsidR="00DD7CD9" w:rsidRDefault="00DD7CD9" w:rsidP="00DD7CD9">
      <w:pPr>
        <w:rPr>
          <w:sz w:val="20"/>
          <w:szCs w:val="20"/>
        </w:rPr>
      </w:pPr>
    </w:p>
    <w:p w:rsidR="00DD7CD9" w:rsidRDefault="00DD7CD9" w:rsidP="00DD7CD9">
      <w:pPr>
        <w:rPr>
          <w:rFonts w:ascii="Didact Gothic" w:eastAsia="Didact Gothic" w:hAnsi="Didact Gothic" w:cs="Didact Gothic"/>
        </w:rPr>
      </w:pPr>
      <w:r>
        <w:rPr>
          <w:rFonts w:ascii="Didact Gothic" w:eastAsia="Didact Gothic" w:hAnsi="Didact Gothic" w:cs="Didact Gothic"/>
        </w:rPr>
        <w:t>How can using a number line help you solve a division of fractions problem?</w:t>
      </w:r>
    </w:p>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p>
    <w:p w:rsidR="00DD7CD9" w:rsidRDefault="00DD7CD9" w:rsidP="00DD7CD9">
      <w:pPr>
        <w:rPr>
          <w:rFonts w:ascii="Didact Gothic" w:eastAsia="Didact Gothic" w:hAnsi="Didact Gothic" w:cs="Didact Gothic"/>
        </w:rPr>
      </w:pPr>
      <w:r>
        <w:rPr>
          <w:rFonts w:ascii="Didact Gothic" w:eastAsia="Didact Gothic" w:hAnsi="Didact Gothic" w:cs="Didact Gothic"/>
        </w:rPr>
        <w:t>Which strategy do you prefer when dividing fractio</w:t>
      </w:r>
      <w:r w:rsidR="00A649DA">
        <w:rPr>
          <w:rFonts w:ascii="Didact Gothic" w:eastAsia="Didact Gothic" w:hAnsi="Didact Gothic" w:cs="Didact Gothic"/>
        </w:rPr>
        <w:t>ns, models or number lines? Do you change strategies for different problems?</w:t>
      </w:r>
      <w:r>
        <w:rPr>
          <w:rFonts w:ascii="Didact Gothic" w:eastAsia="Didact Gothic" w:hAnsi="Didact Gothic" w:cs="Didact Gothic"/>
        </w:rPr>
        <w:t xml:space="preserve"> </w:t>
      </w:r>
      <w:r w:rsidR="00A649DA">
        <w:rPr>
          <w:rFonts w:ascii="Didact Gothic" w:eastAsia="Didact Gothic" w:hAnsi="Didact Gothic" w:cs="Didact Gothic"/>
        </w:rPr>
        <w:t>Why or why not?</w:t>
      </w:r>
    </w:p>
    <w:p w:rsidR="00DD7CD9" w:rsidRDefault="00DD7CD9" w:rsidP="00DD7CD9">
      <w:bookmarkStart w:id="12" w:name="_jlkik0vdtwvg" w:colFirst="0" w:colLast="0"/>
      <w:bookmarkEnd w:id="12"/>
    </w:p>
    <w:p w:rsidR="00DD7CD9" w:rsidRDefault="00DD7CD9" w:rsidP="00DD7CD9">
      <w:bookmarkStart w:id="13" w:name="_jnueka511xqa" w:colFirst="0" w:colLast="0"/>
      <w:bookmarkEnd w:id="13"/>
      <w:r>
        <w:br/>
      </w:r>
    </w:p>
    <w:p w:rsidR="00DD7CD9" w:rsidRDefault="00DD7CD9" w:rsidP="00DD7CD9">
      <w:bookmarkStart w:id="14" w:name="_br9ben71y2lu" w:colFirst="0" w:colLast="0"/>
      <w:bookmarkEnd w:id="14"/>
    </w:p>
    <w:p w:rsidR="00DD7CD9" w:rsidRDefault="00DD7CD9" w:rsidP="00DD7CD9">
      <w:bookmarkStart w:id="15" w:name="_9u8pwbzex68a" w:colFirst="0" w:colLast="0"/>
      <w:bookmarkEnd w:id="15"/>
      <w:r>
        <w:br/>
      </w:r>
    </w:p>
    <w:tbl>
      <w:tblPr>
        <w:tblW w:w="11340" w:type="dxa"/>
        <w:tblInd w:w="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340"/>
      </w:tblGrid>
      <w:tr w:rsidR="00DD7CD9" w:rsidTr="00DD7CD9">
        <w:trPr>
          <w:trHeight w:val="1000"/>
        </w:trPr>
        <w:tc>
          <w:tcPr>
            <w:tcW w:w="11340" w:type="dxa"/>
            <w:shd w:val="clear" w:color="auto" w:fill="auto"/>
            <w:tcMar>
              <w:top w:w="100" w:type="dxa"/>
              <w:left w:w="100" w:type="dxa"/>
              <w:bottom w:w="100" w:type="dxa"/>
              <w:right w:w="100" w:type="dxa"/>
            </w:tcMar>
          </w:tcPr>
          <w:p w:rsidR="00DD7CD9" w:rsidRDefault="00DD7CD9" w:rsidP="00DD7CD9">
            <w:pPr>
              <w:widowControl w:val="0"/>
              <w:spacing w:line="240" w:lineRule="auto"/>
              <w:rPr>
                <w:b/>
                <w:sz w:val="28"/>
                <w:szCs w:val="28"/>
              </w:rPr>
            </w:pPr>
            <w:r>
              <w:rPr>
                <w:b/>
                <w:sz w:val="28"/>
                <w:szCs w:val="28"/>
              </w:rPr>
              <w:lastRenderedPageBreak/>
              <w:t>Possible Strategies/Anticipated Responses:</w:t>
            </w:r>
          </w:p>
          <w:p w:rsidR="00DD7CD9" w:rsidRDefault="00DD7CD9" w:rsidP="00DD7CD9">
            <w:pPr>
              <w:widowControl w:val="0"/>
              <w:numPr>
                <w:ilvl w:val="0"/>
                <w:numId w:val="24"/>
              </w:numPr>
              <w:spacing w:line="240" w:lineRule="auto"/>
              <w:contextualSpacing/>
              <w:rPr>
                <w:sz w:val="20"/>
                <w:szCs w:val="20"/>
              </w:rPr>
            </w:pPr>
            <w:r>
              <w:rPr>
                <w:sz w:val="20"/>
                <w:szCs w:val="20"/>
              </w:rPr>
              <w:t>Task Launch Solutions/Strategies:</w:t>
            </w:r>
          </w:p>
          <w:p w:rsidR="00DD7CD9" w:rsidRDefault="00DD7CD9" w:rsidP="00DD7CD9">
            <w:pPr>
              <w:widowControl w:val="0"/>
              <w:numPr>
                <w:ilvl w:val="1"/>
                <w:numId w:val="24"/>
              </w:numPr>
              <w:spacing w:line="240" w:lineRule="auto"/>
              <w:contextualSpacing/>
              <w:rPr>
                <w:sz w:val="20"/>
                <w:szCs w:val="20"/>
              </w:rPr>
            </w:pPr>
            <w:proofErr w:type="spellStart"/>
            <w:r>
              <w:rPr>
                <w:sz w:val="20"/>
                <w:szCs w:val="20"/>
              </w:rPr>
              <w:t>Quotitive</w:t>
            </w:r>
            <w:proofErr w:type="spellEnd"/>
            <w:r>
              <w:rPr>
                <w:sz w:val="20"/>
                <w:szCs w:val="20"/>
              </w:rPr>
              <w:t xml:space="preserve"> Division- “How many groups?”</w:t>
            </w:r>
          </w:p>
          <w:p w:rsidR="00DD7CD9" w:rsidRDefault="00DD7CD9" w:rsidP="00DD7CD9">
            <w:pPr>
              <w:widowControl w:val="0"/>
              <w:spacing w:line="240" w:lineRule="auto"/>
              <w:ind w:left="1440"/>
              <w:rPr>
                <w:sz w:val="20"/>
                <w:szCs w:val="20"/>
              </w:rPr>
            </w:pPr>
            <w:r>
              <w:rPr>
                <w:sz w:val="20"/>
                <w:szCs w:val="20"/>
              </w:rPr>
              <w:t>32</w:t>
            </w:r>
            <m:oMath>
              <m:r>
                <w:rPr>
                  <w:rFonts w:ascii="Cambria Math" w:hAnsi="Cambria Math"/>
                </w:rPr>
                <m:t>÷</m:t>
              </m:r>
            </m:oMath>
            <w:r>
              <w:rPr>
                <w:sz w:val="20"/>
                <w:szCs w:val="20"/>
              </w:rPr>
              <w:t xml:space="preserve"> 4 (in each group) = 8 groups</w:t>
            </w:r>
          </w:p>
          <w:p w:rsidR="005868C3" w:rsidRDefault="00DD7CD9" w:rsidP="005868C3">
            <w:pPr>
              <w:widowControl w:val="0"/>
              <w:spacing w:line="240" w:lineRule="auto"/>
              <w:ind w:left="1440"/>
              <w:rPr>
                <w:sz w:val="20"/>
                <w:szCs w:val="20"/>
              </w:rPr>
            </w:pPr>
            <w:r>
              <w:rPr>
                <w:noProof/>
                <w:sz w:val="20"/>
                <w:szCs w:val="20"/>
                <w:lang w:val="en-US"/>
              </w:rPr>
              <mc:AlternateContent>
                <mc:Choice Requires="wpg">
                  <w:drawing>
                    <wp:inline distT="114300" distB="114300" distL="114300" distR="114300" wp14:anchorId="13C086DB" wp14:editId="5C024DA2">
                      <wp:extent cx="2731770" cy="1044038"/>
                      <wp:effectExtent l="25400" t="0" r="0" b="0"/>
                      <wp:docPr id="94" name="Group 94"/>
                      <wp:cNvGraphicFramePr/>
                      <a:graphic xmlns:a="http://schemas.openxmlformats.org/drawingml/2006/main">
                        <a:graphicData uri="http://schemas.microsoft.com/office/word/2010/wordprocessingGroup">
                          <wpg:wgp>
                            <wpg:cNvGrpSpPr/>
                            <wpg:grpSpPr>
                              <a:xfrm>
                                <a:off x="0" y="0"/>
                                <a:ext cx="2731770" cy="1044038"/>
                                <a:chOff x="419875" y="0"/>
                                <a:chExt cx="2709325" cy="921600"/>
                              </a:xfrm>
                            </wpg:grpSpPr>
                            <wps:wsp>
                              <wps:cNvPr id="95" name="Straight Arrow Connector 95"/>
                              <wps:cNvCnPr/>
                              <wps:spPr>
                                <a:xfrm rot="10800000" flipH="1">
                                  <a:off x="419875" y="443350"/>
                                  <a:ext cx="2614800" cy="9600"/>
                                </a:xfrm>
                                <a:prstGeom prst="straightConnector1">
                                  <a:avLst/>
                                </a:prstGeom>
                                <a:noFill/>
                                <a:ln w="28575" cap="flat" cmpd="sng">
                                  <a:solidFill>
                                    <a:srgbClr val="000000"/>
                                  </a:solidFill>
                                  <a:prstDash val="solid"/>
                                  <a:round/>
                                  <a:headEnd type="triangle" w="med" len="med"/>
                                  <a:tailEnd type="triangle" w="med" len="med"/>
                                </a:ln>
                              </wps:spPr>
                              <wps:bodyPr/>
                            </wps:wsp>
                            <wps:wsp>
                              <wps:cNvPr id="96" name="Straight Arrow Connector 96"/>
                              <wps:cNvCnPr/>
                              <wps:spPr>
                                <a:xfrm>
                                  <a:off x="662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97" name="Straight Arrow Connector 97"/>
                              <wps:cNvCnPr/>
                              <wps:spPr>
                                <a:xfrm>
                                  <a:off x="1195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98" name="Straight Arrow Connector 98"/>
                              <wps:cNvCnPr/>
                              <wps:spPr>
                                <a:xfrm>
                                  <a:off x="1728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99" name="Straight Arrow Connector 99"/>
                              <wps:cNvCnPr/>
                              <wps:spPr>
                                <a:xfrm>
                                  <a:off x="2786075"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00" name="Straight Arrow Connector 100"/>
                              <wps:cNvCnPr/>
                              <wps:spPr>
                                <a:xfrm>
                                  <a:off x="22622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01" name="Text Box 101"/>
                              <wps:cNvSpPr txBox="1"/>
                              <wps:spPr>
                                <a:xfrm>
                                  <a:off x="514400" y="497550"/>
                                  <a:ext cx="2614800" cy="281100"/>
                                </a:xfrm>
                                <a:prstGeom prst="rect">
                                  <a:avLst/>
                                </a:prstGeom>
                                <a:noFill/>
                                <a:ln>
                                  <a:noFill/>
                                </a:ln>
                              </wps:spPr>
                              <wps:txbx>
                                <w:txbxContent>
                                  <w:p w:rsidR="00DD7CD9" w:rsidRDefault="00DD7CD9" w:rsidP="00DD7CD9">
                                    <w:pPr>
                                      <w:spacing w:line="240" w:lineRule="auto"/>
                                      <w:textDirection w:val="btLr"/>
                                    </w:pPr>
                                    <w:r>
                                      <w:rPr>
                                        <w:color w:val="000000"/>
                                      </w:rPr>
                                      <w:t xml:space="preserve">0     4     8    12   16   20   24   28   32      </w:t>
                                    </w:r>
                                  </w:p>
                                </w:txbxContent>
                              </wps:txbx>
                              <wps:bodyPr spcFirstLastPara="1" wrap="square" lIns="91425" tIns="91425" rIns="91425" bIns="91425" anchor="t" anchorCtr="0"/>
                            </wps:wsp>
                            <wps:wsp>
                              <wps:cNvPr id="102" name="Straight Arrow Connector 102"/>
                              <wps:cNvCnPr/>
                              <wps:spPr>
                                <a:xfrm>
                                  <a:off x="9287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03" name="Straight Arrow Connector 103"/>
                              <wps:cNvCnPr/>
                              <wps:spPr>
                                <a:xfrm>
                                  <a:off x="14621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04" name="Straight Arrow Connector 104"/>
                              <wps:cNvCnPr/>
                              <wps:spPr>
                                <a:xfrm>
                                  <a:off x="19955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05" name="Straight Arrow Connector 105"/>
                              <wps:cNvCnPr/>
                              <wps:spPr>
                                <a:xfrm>
                                  <a:off x="25289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06" name="U-Turn Arrow 106"/>
                              <wps:cNvSpPr/>
                              <wps:spPr>
                                <a:xfrm>
                                  <a:off x="667975" y="257650"/>
                                  <a:ext cx="315000" cy="195300"/>
                                </a:xfrm>
                                <a:prstGeom prst="uturnArrow">
                                  <a:avLst>
                                    <a:gd name="adj1" fmla="val 25000"/>
                                    <a:gd name="adj2" fmla="val 25000"/>
                                    <a:gd name="adj3" fmla="val 25000"/>
                                    <a:gd name="adj4" fmla="val 43750"/>
                                    <a:gd name="adj5" fmla="val 7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07" name="U-Turn Arrow 107"/>
                              <wps:cNvSpPr/>
                              <wps:spPr>
                                <a:xfrm>
                                  <a:off x="896575" y="257650"/>
                                  <a:ext cx="315000" cy="195300"/>
                                </a:xfrm>
                                <a:prstGeom prst="uturnArrow">
                                  <a:avLst>
                                    <a:gd name="adj1" fmla="val 25000"/>
                                    <a:gd name="adj2" fmla="val 25000"/>
                                    <a:gd name="adj3" fmla="val 25000"/>
                                    <a:gd name="adj4" fmla="val 43750"/>
                                    <a:gd name="adj5" fmla="val 7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08" name="U-Turn Arrow 108"/>
                              <wps:cNvSpPr/>
                              <wps:spPr>
                                <a:xfrm>
                                  <a:off x="1201375" y="257650"/>
                                  <a:ext cx="315000" cy="195300"/>
                                </a:xfrm>
                                <a:prstGeom prst="uturnArrow">
                                  <a:avLst>
                                    <a:gd name="adj1" fmla="val 25000"/>
                                    <a:gd name="adj2" fmla="val 25000"/>
                                    <a:gd name="adj3" fmla="val 25000"/>
                                    <a:gd name="adj4" fmla="val 43750"/>
                                    <a:gd name="adj5" fmla="val 7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09" name="U-Turn Arrow 109"/>
                              <wps:cNvSpPr/>
                              <wps:spPr>
                                <a:xfrm>
                                  <a:off x="1429975" y="257650"/>
                                  <a:ext cx="315000" cy="195300"/>
                                </a:xfrm>
                                <a:prstGeom prst="uturnArrow">
                                  <a:avLst>
                                    <a:gd name="adj1" fmla="val 25000"/>
                                    <a:gd name="adj2" fmla="val 25000"/>
                                    <a:gd name="adj3" fmla="val 25000"/>
                                    <a:gd name="adj4" fmla="val 43750"/>
                                    <a:gd name="adj5" fmla="val 7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10" name="U-Turn Arrow 110"/>
                              <wps:cNvSpPr/>
                              <wps:spPr>
                                <a:xfrm>
                                  <a:off x="1734775" y="257650"/>
                                  <a:ext cx="315000" cy="195300"/>
                                </a:xfrm>
                                <a:prstGeom prst="uturnArrow">
                                  <a:avLst>
                                    <a:gd name="adj1" fmla="val 25000"/>
                                    <a:gd name="adj2" fmla="val 25000"/>
                                    <a:gd name="adj3" fmla="val 25000"/>
                                    <a:gd name="adj4" fmla="val 43750"/>
                                    <a:gd name="adj5" fmla="val 7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11" name="U-Turn Arrow 111"/>
                              <wps:cNvSpPr/>
                              <wps:spPr>
                                <a:xfrm>
                                  <a:off x="1963375" y="257650"/>
                                  <a:ext cx="315000" cy="195300"/>
                                </a:xfrm>
                                <a:prstGeom prst="uturnArrow">
                                  <a:avLst>
                                    <a:gd name="adj1" fmla="val 25000"/>
                                    <a:gd name="adj2" fmla="val 25000"/>
                                    <a:gd name="adj3" fmla="val 25000"/>
                                    <a:gd name="adj4" fmla="val 43750"/>
                                    <a:gd name="adj5" fmla="val 7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12" name="U-Turn Arrow 112"/>
                              <wps:cNvSpPr/>
                              <wps:spPr>
                                <a:xfrm>
                                  <a:off x="2268175" y="257650"/>
                                  <a:ext cx="315000" cy="195300"/>
                                </a:xfrm>
                                <a:prstGeom prst="uturnArrow">
                                  <a:avLst>
                                    <a:gd name="adj1" fmla="val 25000"/>
                                    <a:gd name="adj2" fmla="val 25000"/>
                                    <a:gd name="adj3" fmla="val 25000"/>
                                    <a:gd name="adj4" fmla="val 43750"/>
                                    <a:gd name="adj5" fmla="val 7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13" name="U-Turn Arrow 113"/>
                              <wps:cNvSpPr/>
                              <wps:spPr>
                                <a:xfrm>
                                  <a:off x="2496775" y="257650"/>
                                  <a:ext cx="315000" cy="195300"/>
                                </a:xfrm>
                                <a:prstGeom prst="uturnArrow">
                                  <a:avLst>
                                    <a:gd name="adj1" fmla="val 25000"/>
                                    <a:gd name="adj2" fmla="val 25000"/>
                                    <a:gd name="adj3" fmla="val 25000"/>
                                    <a:gd name="adj4" fmla="val 43750"/>
                                    <a:gd name="adj5" fmla="val 7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14" name="Text Box 114"/>
                              <wps:cNvSpPr txBox="1"/>
                              <wps:spPr>
                                <a:xfrm>
                                  <a:off x="675475" y="0"/>
                                  <a:ext cx="2433600" cy="281100"/>
                                </a:xfrm>
                                <a:prstGeom prst="rect">
                                  <a:avLst/>
                                </a:prstGeom>
                                <a:noFill/>
                                <a:ln>
                                  <a:noFill/>
                                </a:ln>
                              </wps:spPr>
                              <wps:txbx>
                                <w:txbxContent>
                                  <w:p w:rsidR="00DD7CD9" w:rsidRDefault="00DD7CD9" w:rsidP="00DD7CD9">
                                    <w:pPr>
                                      <w:spacing w:line="240" w:lineRule="auto"/>
                                      <w:textDirection w:val="btLr"/>
                                    </w:pPr>
                                    <w:r>
                                      <w:rPr>
                                        <w:rFonts w:ascii="Didact Gothic" w:eastAsia="Didact Gothic" w:hAnsi="Didact Gothic" w:cs="Didact Gothic"/>
                                        <w:color w:val="000000"/>
                                        <w:sz w:val="14"/>
                                      </w:rPr>
                                      <w:t xml:space="preserve">4           4            4           4           4          4            4           4        </w:t>
                                    </w:r>
                                    <w:r>
                                      <w:rPr>
                                        <w:rFonts w:ascii="Didact Gothic" w:eastAsia="Didact Gothic" w:hAnsi="Didact Gothic" w:cs="Didact Gothic"/>
                                        <w:color w:val="000000"/>
                                        <w:sz w:val="14"/>
                                      </w:rPr>
                                      <w:tab/>
                                    </w:r>
                                    <w:r>
                                      <w:rPr>
                                        <w:rFonts w:ascii="Didact Gothic" w:eastAsia="Didact Gothic" w:hAnsi="Didact Gothic" w:cs="Didact Gothic"/>
                                        <w:color w:val="000000"/>
                                        <w:sz w:val="14"/>
                                      </w:rPr>
                                      <w:tab/>
                                    </w:r>
                                  </w:p>
                                </w:txbxContent>
                              </wps:txbx>
                              <wps:bodyPr spcFirstLastPara="1" wrap="square" lIns="91425" tIns="91425" rIns="91425" bIns="91425" anchor="t" anchorCtr="0"/>
                            </wps:wsp>
                            <wps:wsp>
                              <wps:cNvPr id="115" name="Text Box 115"/>
                              <wps:cNvSpPr txBox="1"/>
                              <wps:spPr>
                                <a:xfrm>
                                  <a:off x="640527" y="281100"/>
                                  <a:ext cx="2241300" cy="640500"/>
                                </a:xfrm>
                                <a:prstGeom prst="rect">
                                  <a:avLst/>
                                </a:prstGeom>
                                <a:noFill/>
                                <a:ln>
                                  <a:noFill/>
                                </a:ln>
                              </wps:spPr>
                              <wps:txbx>
                                <w:txbxContent>
                                  <w:p w:rsidR="00DD7CD9" w:rsidRDefault="00DD7CD9" w:rsidP="00DD7CD9">
                                    <w:pPr>
                                      <w:spacing w:line="240" w:lineRule="auto"/>
                                      <w:textDirection w:val="btLr"/>
                                    </w:pPr>
                                    <w:r>
                                      <w:rPr>
                                        <w:rFonts w:ascii="Comic Sans MS" w:eastAsia="Comic Sans MS" w:hAnsi="Comic Sans MS" w:cs="Comic Sans MS"/>
                                        <w:color w:val="FF0000"/>
                                        <w:sz w:val="28"/>
                                      </w:rPr>
                                      <w:t xml:space="preserve">1    2 </w:t>
                                    </w:r>
                                    <w:r>
                                      <w:rPr>
                                        <w:rFonts w:ascii="Comic Sans MS" w:eastAsia="Comic Sans MS" w:hAnsi="Comic Sans MS" w:cs="Comic Sans MS"/>
                                        <w:color w:val="FF0000"/>
                                        <w:sz w:val="28"/>
                                      </w:rPr>
                                      <w:tab/>
                                      <w:t xml:space="preserve">  3   4   5   6   7   8 </w:t>
                                    </w:r>
                                  </w:p>
                                </w:txbxContent>
                              </wps:txbx>
                              <wps:bodyPr spcFirstLastPara="1" wrap="square" lIns="91425" tIns="91425" rIns="91425" bIns="91425" anchor="t" anchorCtr="0"/>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3C086DB" id="Group 94" o:spid="_x0000_s1104" style="width:215.1pt;height:82.2pt;mso-position-horizontal-relative:char;mso-position-vertical-relative:line" coordorigin="4198" coordsize="27093,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">
                      <v:shapetype id="_x0000_t32" coordsize="21600,21600" o:spt="32" o:oned="t" path="m,l21600,21600e" filled="f">
                        <v:path arrowok="t" fillok="f" o:connecttype="none"/>
                        <o:lock v:ext="edit" shapetype="t"/>
                      </v:shapetype>
                      <v:shape id="Straight Arrow Connector 95" o:spid="_x0000_s1105" type="#_x0000_t32" style="position:absolute;left:4198;top:4433;width:26148;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" strokeweight="2.25pt">
                        <v:stroke startarrow="block" endarrow="block"/>
                      </v:shape>
                      <v:shape id="Straight Arrow Connector 96" o:spid="_x0000_s1106" type="#_x0000_t32" style="position:absolute;left:662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"/>
                      <v:shape id="Straight Arrow Connector 97" o:spid="_x0000_s1107" type="#_x0000_t32" style="position:absolute;left:1195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"/>
                      <v:shape id="Straight Arrow Connector 98" o:spid="_x0000_s1108" type="#_x0000_t32" style="position:absolute;left:1728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"/>
                      <v:shape id="Straight Arrow Connector 99" o:spid="_x0000_s1109" type="#_x0000_t32" style="position:absolute;left:2786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"/>
                      <v:shape id="Straight Arrow Connector 100" o:spid="_x0000_s1110" type="#_x0000_t32" style="position:absolute;left:2262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"/>
                      <v:shapetype id="_x0000_t202" coordsize="21600,21600" o:spt="202" path="m,l,21600r21600,l21600,xe">
                        <v:stroke joinstyle="miter"/>
                        <v:path gradientshapeok="t" o:connecttype="rect"/>
                      </v:shapetype>
                      <v:shape id="Text Box 101" o:spid="_x0000_s1111" type="#_x0000_t202" style="position:absolute;left:5144;top:4975;width:26148;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color w:val="000000"/>
                                </w:rPr>
                                <w:t xml:space="preserve">0     4     8    12   16   20   24   28   32      </w:t>
                              </w:r>
                            </w:p>
                          </w:txbxContent>
                        </v:textbox>
                      </v:shape>
                      <v:shape id="Straight Arrow Connector 102" o:spid="_x0000_s1112" type="#_x0000_t32" style="position:absolute;left:9287;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"/>
                      <v:shape id="Straight Arrow Connector 103" o:spid="_x0000_s1113" type="#_x0000_t32" style="position:absolute;left:14621;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"/>
                      <v:shape id="Straight Arrow Connector 104" o:spid="_x0000_s1114" type="#_x0000_t32" style="position:absolute;left:19955;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"/>
                      <v:shape id="Straight Arrow Connector 105" o:spid="_x0000_s1115" type="#_x0000_t32" style="position:absolute;left:25289;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"/>
                      <v:shape id="U-Turn Arrow 106" o:spid="_x0000_s1116" style="position:absolute;left:6679;top:2576;width:3150;height:1953;visibility:visible;mso-wrap-style:square;v-text-anchor:middle" coordsize="315000,19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" adj="-11796480,,5400" path="m,195300l,85444c,38255,38255,,85444,l205144,v47189,,85444,38255,85444,85444l290588,97650r24412,l266175,146475,217350,97650r24413,l241763,85444v,-20224,-16395,-36619,-36619,-36619l85444,48825v-20224,,-36619,16395,-36619,36619l48825,195300,,195300xe" fillcolor="#cfe2f3">
                        <v:stroke startarrowwidth="narrow" startarrowlength="short" endarrowwidth="narrow" endarrowlength="short" joinstyle="round"/>
                        <v:formulas/>
                        <v:path arrowok="t" o:connecttype="custom" o:connectlocs="0,195300;0,85444;85444,0;205144,0;290588,85444;290588,97650;315000,97650;266175,146475;217350,97650;241763,97650;241763,85444;205144,48825;85444,48825;48825,85444;48825,195300;0,195300" o:connectangles="0,0,0,0,0,0,0,0,0,0,0,0,0,0,0,0" textboxrect="0,0,315000,195300"/>
                        <v:textbox inset="2.53958mm,2.53958mm,2.53958mm,2.53958mm">
                          <w:txbxContent>
                            <w:p w:rsidR="00DD7CD9" w:rsidRDefault="00DD7CD9" w:rsidP="00DD7CD9">
                              <w:pPr>
                                <w:spacing w:line="240" w:lineRule="auto"/>
                                <w:textDirection w:val="btLr"/>
                              </w:pPr>
                            </w:p>
                          </w:txbxContent>
                        </v:textbox>
                      </v:shape>
                      <v:shape id="U-Turn Arrow 107" o:spid="_x0000_s1117" style="position:absolute;left:8965;top:2576;width:3150;height:1953;visibility:visible;mso-wrap-style:square;v-text-anchor:middle" coordsize="315000,19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" adj="-11796480,,5400" path="m,195300l,85444c,38255,38255,,85444,l205144,v47189,,85444,38255,85444,85444l290588,97650r24412,l266175,146475,217350,97650r24413,l241763,85444v,-20224,-16395,-36619,-36619,-36619l85444,48825v-20224,,-36619,16395,-36619,36619l48825,195300,,195300xe" fillcolor="#cfe2f3">
                        <v:stroke startarrowwidth="narrow" startarrowlength="short" endarrowwidth="narrow" endarrowlength="short" joinstyle="round"/>
                        <v:formulas/>
                        <v:path arrowok="t" o:connecttype="custom" o:connectlocs="0,195300;0,85444;85444,0;205144,0;290588,85444;290588,97650;315000,97650;266175,146475;217350,97650;241763,97650;241763,85444;205144,48825;85444,48825;48825,85444;48825,195300;0,195300" o:connectangles="0,0,0,0,0,0,0,0,0,0,0,0,0,0,0,0" textboxrect="0,0,315000,195300"/>
                        <v:textbox inset="2.53958mm,2.53958mm,2.53958mm,2.53958mm">
                          <w:txbxContent>
                            <w:p w:rsidR="00DD7CD9" w:rsidRDefault="00DD7CD9" w:rsidP="00DD7CD9">
                              <w:pPr>
                                <w:spacing w:line="240" w:lineRule="auto"/>
                                <w:textDirection w:val="btLr"/>
                              </w:pPr>
                            </w:p>
                          </w:txbxContent>
                        </v:textbox>
                      </v:shape>
                      <v:shape id="U-Turn Arrow 108" o:spid="_x0000_s1118" style="position:absolute;left:12013;top:2576;width:3150;height:1953;visibility:visible;mso-wrap-style:square;v-text-anchor:middle" coordsize="315000,19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" adj="-11796480,,5400" path="m,195300l,85444c,38255,38255,,85444,l205144,v47189,,85444,38255,85444,85444l290588,97650r24412,l266175,146475,217350,97650r24413,l241763,85444v,-20224,-16395,-36619,-36619,-36619l85444,48825v-20224,,-36619,16395,-36619,36619l48825,195300,,195300xe" fillcolor="#cfe2f3">
                        <v:stroke startarrowwidth="narrow" startarrowlength="short" endarrowwidth="narrow" endarrowlength="short" joinstyle="round"/>
                        <v:formulas/>
                        <v:path arrowok="t" o:connecttype="custom" o:connectlocs="0,195300;0,85444;85444,0;205144,0;290588,85444;290588,97650;315000,97650;266175,146475;217350,97650;241763,97650;241763,85444;205144,48825;85444,48825;48825,85444;48825,195300;0,195300" o:connectangles="0,0,0,0,0,0,0,0,0,0,0,0,0,0,0,0" textboxrect="0,0,315000,195300"/>
                        <v:textbox inset="2.53958mm,2.53958mm,2.53958mm,2.53958mm">
                          <w:txbxContent>
                            <w:p w:rsidR="00DD7CD9" w:rsidRDefault="00DD7CD9" w:rsidP="00DD7CD9">
                              <w:pPr>
                                <w:spacing w:line="240" w:lineRule="auto"/>
                                <w:textDirection w:val="btLr"/>
                              </w:pPr>
                            </w:p>
                          </w:txbxContent>
                        </v:textbox>
                      </v:shape>
                      <v:shape id="U-Turn Arrow 109" o:spid="_x0000_s1119" style="position:absolute;left:14299;top:2576;width:3150;height:1953;visibility:visible;mso-wrap-style:square;v-text-anchor:middle" coordsize="315000,19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" adj="-11796480,,5400" path="m,195300l,85444c,38255,38255,,85444,l205144,v47189,,85444,38255,85444,85444l290588,97650r24412,l266175,146475,217350,97650r24413,l241763,85444v,-20224,-16395,-36619,-36619,-36619l85444,48825v-20224,,-36619,16395,-36619,36619l48825,195300,,195300xe" fillcolor="#cfe2f3">
                        <v:stroke startarrowwidth="narrow" startarrowlength="short" endarrowwidth="narrow" endarrowlength="short" joinstyle="round"/>
                        <v:formulas/>
                        <v:path arrowok="t" o:connecttype="custom" o:connectlocs="0,195300;0,85444;85444,0;205144,0;290588,85444;290588,97650;315000,97650;266175,146475;217350,97650;241763,97650;241763,85444;205144,48825;85444,48825;48825,85444;48825,195300;0,195300" o:connectangles="0,0,0,0,0,0,0,0,0,0,0,0,0,0,0,0" textboxrect="0,0,315000,195300"/>
                        <v:textbox inset="2.53958mm,2.53958mm,2.53958mm,2.53958mm">
                          <w:txbxContent>
                            <w:p w:rsidR="00DD7CD9" w:rsidRDefault="00DD7CD9" w:rsidP="00DD7CD9">
                              <w:pPr>
                                <w:spacing w:line="240" w:lineRule="auto"/>
                                <w:textDirection w:val="btLr"/>
                              </w:pPr>
                            </w:p>
                          </w:txbxContent>
                        </v:textbox>
                      </v:shape>
                      <v:shape id="U-Turn Arrow 110" o:spid="_x0000_s1120" style="position:absolute;left:17347;top:2576;width:3150;height:1953;visibility:visible;mso-wrap-style:square;v-text-anchor:middle" coordsize="315000,19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" adj="-11796480,,5400" path="m,195300l,85444c,38255,38255,,85444,l205144,v47189,,85444,38255,85444,85444l290588,97650r24412,l266175,146475,217350,97650r24413,l241763,85444v,-20224,-16395,-36619,-36619,-36619l85444,48825v-20224,,-36619,16395,-36619,36619l48825,195300,,195300xe" fillcolor="#cfe2f3">
                        <v:stroke startarrowwidth="narrow" startarrowlength="short" endarrowwidth="narrow" endarrowlength="short" joinstyle="round"/>
                        <v:formulas/>
                        <v:path arrowok="t" o:connecttype="custom" o:connectlocs="0,195300;0,85444;85444,0;205144,0;290588,85444;290588,97650;315000,97650;266175,146475;217350,97650;241763,97650;241763,85444;205144,48825;85444,48825;48825,85444;48825,195300;0,195300" o:connectangles="0,0,0,0,0,0,0,0,0,0,0,0,0,0,0,0" textboxrect="0,0,315000,195300"/>
                        <v:textbox inset="2.53958mm,2.53958mm,2.53958mm,2.53958mm">
                          <w:txbxContent>
                            <w:p w:rsidR="00DD7CD9" w:rsidRDefault="00DD7CD9" w:rsidP="00DD7CD9">
                              <w:pPr>
                                <w:spacing w:line="240" w:lineRule="auto"/>
                                <w:textDirection w:val="btLr"/>
                              </w:pPr>
                            </w:p>
                          </w:txbxContent>
                        </v:textbox>
                      </v:shape>
                      <v:shape id="U-Turn Arrow 111" o:spid="_x0000_s1121" style="position:absolute;left:19633;top:2576;width:3150;height:1953;visibility:visible;mso-wrap-style:square;v-text-anchor:middle" coordsize="315000,19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" adj="-11796480,,5400" path="m,195300l,85444c,38255,38255,,85444,l205144,v47189,,85444,38255,85444,85444l290588,97650r24412,l266175,146475,217350,97650r24413,l241763,85444v,-20224,-16395,-36619,-36619,-36619l85444,48825v-20224,,-36619,16395,-36619,36619l48825,195300,,195300xe" fillcolor="#cfe2f3">
                        <v:stroke startarrowwidth="narrow" startarrowlength="short" endarrowwidth="narrow" endarrowlength="short" joinstyle="round"/>
                        <v:formulas/>
                        <v:path arrowok="t" o:connecttype="custom" o:connectlocs="0,195300;0,85444;85444,0;205144,0;290588,85444;290588,97650;315000,97650;266175,146475;217350,97650;241763,97650;241763,85444;205144,48825;85444,48825;48825,85444;48825,195300;0,195300" o:connectangles="0,0,0,0,0,0,0,0,0,0,0,0,0,0,0,0" textboxrect="0,0,315000,195300"/>
                        <v:textbox inset="2.53958mm,2.53958mm,2.53958mm,2.53958mm">
                          <w:txbxContent>
                            <w:p w:rsidR="00DD7CD9" w:rsidRDefault="00DD7CD9" w:rsidP="00DD7CD9">
                              <w:pPr>
                                <w:spacing w:line="240" w:lineRule="auto"/>
                                <w:textDirection w:val="btLr"/>
                              </w:pPr>
                            </w:p>
                          </w:txbxContent>
                        </v:textbox>
                      </v:shape>
                      <v:shape id="U-Turn Arrow 112" o:spid="_x0000_s1122" style="position:absolute;left:22681;top:2576;width:3150;height:1953;visibility:visible;mso-wrap-style:square;v-text-anchor:middle" coordsize="315000,19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" adj="-11796480,,5400" path="m,195300l,85444c,38255,38255,,85444,l205144,v47189,,85444,38255,85444,85444l290588,97650r24412,l266175,146475,217350,97650r24413,l241763,85444v,-20224,-16395,-36619,-36619,-36619l85444,48825v-20224,,-36619,16395,-36619,36619l48825,195300,,195300xe" fillcolor="#cfe2f3">
                        <v:stroke startarrowwidth="narrow" startarrowlength="short" endarrowwidth="narrow" endarrowlength="short" joinstyle="round"/>
                        <v:formulas/>
                        <v:path arrowok="t" o:connecttype="custom" o:connectlocs="0,195300;0,85444;85444,0;205144,0;290588,85444;290588,97650;315000,97650;266175,146475;217350,97650;241763,97650;241763,85444;205144,48825;85444,48825;48825,85444;48825,195300;0,195300" o:connectangles="0,0,0,0,0,0,0,0,0,0,0,0,0,0,0,0" textboxrect="0,0,315000,195300"/>
                        <v:textbox inset="2.53958mm,2.53958mm,2.53958mm,2.53958mm">
                          <w:txbxContent>
                            <w:p w:rsidR="00DD7CD9" w:rsidRDefault="00DD7CD9" w:rsidP="00DD7CD9">
                              <w:pPr>
                                <w:spacing w:line="240" w:lineRule="auto"/>
                                <w:textDirection w:val="btLr"/>
                              </w:pPr>
                            </w:p>
                          </w:txbxContent>
                        </v:textbox>
                      </v:shape>
                      <v:shape id="U-Turn Arrow 113" o:spid="_x0000_s1123" style="position:absolute;left:24967;top:2576;width:3150;height:1953;visibility:visible;mso-wrap-style:square;v-text-anchor:middle" coordsize="315000,1953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" adj="-11796480,,5400" path="m,195300l,85444c,38255,38255,,85444,l205144,v47189,,85444,38255,85444,85444l290588,97650r24412,l266175,146475,217350,97650r24413,l241763,85444v,-20224,-16395,-36619,-36619,-36619l85444,48825v-20224,,-36619,16395,-36619,36619l48825,195300,,195300xe" fillcolor="#cfe2f3">
                        <v:stroke startarrowwidth="narrow" startarrowlength="short" endarrowwidth="narrow" endarrowlength="short" joinstyle="round"/>
                        <v:formulas/>
                        <v:path arrowok="t" o:connecttype="custom" o:connectlocs="0,195300;0,85444;85444,0;205144,0;290588,85444;290588,97650;315000,97650;266175,146475;217350,97650;241763,97650;241763,85444;205144,48825;85444,48825;48825,85444;48825,195300;0,195300" o:connectangles="0,0,0,0,0,0,0,0,0,0,0,0,0,0,0,0" textboxrect="0,0,315000,195300"/>
                        <v:textbox inset="2.53958mm,2.53958mm,2.53958mm,2.53958mm">
                          <w:txbxContent>
                            <w:p w:rsidR="00DD7CD9" w:rsidRDefault="00DD7CD9" w:rsidP="00DD7CD9">
                              <w:pPr>
                                <w:spacing w:line="240" w:lineRule="auto"/>
                                <w:textDirection w:val="btLr"/>
                              </w:pPr>
                            </w:p>
                          </w:txbxContent>
                        </v:textbox>
                      </v:shape>
                      <v:shape id="Text Box 114" o:spid="_x0000_s1124" type="#_x0000_t202" style="position:absolute;left:6754;width:24336;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rFonts w:ascii="Didact Gothic" w:eastAsia="Didact Gothic" w:hAnsi="Didact Gothic" w:cs="Didact Gothic"/>
                                  <w:color w:val="000000"/>
                                  <w:sz w:val="14"/>
                                </w:rPr>
                                <w:t xml:space="preserve">4           4            4           4           4          4            4           4        </w:t>
                              </w:r>
                              <w:r>
                                <w:rPr>
                                  <w:rFonts w:ascii="Didact Gothic" w:eastAsia="Didact Gothic" w:hAnsi="Didact Gothic" w:cs="Didact Gothic"/>
                                  <w:color w:val="000000"/>
                                  <w:sz w:val="14"/>
                                </w:rPr>
                                <w:tab/>
                              </w:r>
                              <w:r>
                                <w:rPr>
                                  <w:rFonts w:ascii="Didact Gothic" w:eastAsia="Didact Gothic" w:hAnsi="Didact Gothic" w:cs="Didact Gothic"/>
                                  <w:color w:val="000000"/>
                                  <w:sz w:val="14"/>
                                </w:rPr>
                                <w:tab/>
                              </w:r>
                            </w:p>
                          </w:txbxContent>
                        </v:textbox>
                      </v:shape>
                      <v:shape id="Text Box 115" o:spid="_x0000_s1125" type="#_x0000_t202" style="position:absolute;left:6405;top:2811;width:22413;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rFonts w:ascii="Comic Sans MS" w:eastAsia="Comic Sans MS" w:hAnsi="Comic Sans MS" w:cs="Comic Sans MS"/>
                                  <w:color w:val="FF0000"/>
                                  <w:sz w:val="28"/>
                                </w:rPr>
                                <w:t xml:space="preserve">1    2 </w:t>
                              </w:r>
                              <w:proofErr w:type="gramStart"/>
                              <w:r>
                                <w:rPr>
                                  <w:rFonts w:ascii="Comic Sans MS" w:eastAsia="Comic Sans MS" w:hAnsi="Comic Sans MS" w:cs="Comic Sans MS"/>
                                  <w:color w:val="FF0000"/>
                                  <w:sz w:val="28"/>
                                </w:rPr>
                                <w:tab/>
                                <w:t xml:space="preserve">  3</w:t>
                              </w:r>
                              <w:proofErr w:type="gramEnd"/>
                              <w:r>
                                <w:rPr>
                                  <w:rFonts w:ascii="Comic Sans MS" w:eastAsia="Comic Sans MS" w:hAnsi="Comic Sans MS" w:cs="Comic Sans MS"/>
                                  <w:color w:val="FF0000"/>
                                  <w:sz w:val="28"/>
                                </w:rPr>
                                <w:t xml:space="preserve">   4   5   6   7   8 </w:t>
                              </w:r>
                            </w:p>
                          </w:txbxContent>
                        </v:textbox>
                      </v:shape>
                      <w10:anchorlock/>
                    </v:group>
                  </w:pict>
                </mc:Fallback>
              </mc:AlternateContent>
            </w:r>
          </w:p>
          <w:p w:rsidR="00DD7CD9" w:rsidRDefault="00DD7CD9" w:rsidP="00DD7CD9">
            <w:pPr>
              <w:widowControl w:val="0"/>
              <w:numPr>
                <w:ilvl w:val="1"/>
                <w:numId w:val="24"/>
              </w:numPr>
              <w:spacing w:line="240" w:lineRule="auto"/>
              <w:contextualSpacing/>
              <w:rPr>
                <w:sz w:val="20"/>
                <w:szCs w:val="20"/>
              </w:rPr>
            </w:pPr>
            <w:r>
              <w:rPr>
                <w:sz w:val="20"/>
                <w:szCs w:val="20"/>
              </w:rPr>
              <w:t>Partitive Division - “How many in each group?”</w:t>
            </w:r>
          </w:p>
          <w:p w:rsidR="00DD7CD9" w:rsidRDefault="00DD7CD9" w:rsidP="00DD7CD9">
            <w:pPr>
              <w:widowControl w:val="0"/>
              <w:spacing w:line="240" w:lineRule="auto"/>
              <w:ind w:left="1440"/>
              <w:rPr>
                <w:sz w:val="20"/>
                <w:szCs w:val="20"/>
              </w:rPr>
            </w:pPr>
            <w:r>
              <w:rPr>
                <w:sz w:val="20"/>
                <w:szCs w:val="20"/>
              </w:rPr>
              <w:t xml:space="preserve">32 </w:t>
            </w:r>
            <m:oMath>
              <m:r>
                <w:rPr>
                  <w:rFonts w:ascii="Cambria Math" w:hAnsi="Cambria Math"/>
                </w:rPr>
                <m:t>÷</m:t>
              </m:r>
            </m:oMath>
            <w:r>
              <w:rPr>
                <w:sz w:val="20"/>
                <w:szCs w:val="20"/>
              </w:rPr>
              <w:t xml:space="preserve"> 4 (groups) = 8 in each group</w:t>
            </w:r>
          </w:p>
          <w:p w:rsidR="00DD7CD9" w:rsidRDefault="00DD7CD9" w:rsidP="00DD7CD9">
            <w:pPr>
              <w:widowControl w:val="0"/>
              <w:spacing w:line="240" w:lineRule="auto"/>
              <w:ind w:left="1440"/>
              <w:rPr>
                <w:sz w:val="28"/>
                <w:szCs w:val="28"/>
              </w:rPr>
            </w:pPr>
            <w:r>
              <w:rPr>
                <w:noProof/>
                <w:sz w:val="28"/>
                <w:szCs w:val="28"/>
                <w:lang w:val="en-US"/>
              </w:rPr>
              <mc:AlternateContent>
                <mc:Choice Requires="wpg">
                  <w:drawing>
                    <wp:inline distT="114300" distB="114300" distL="114300" distR="114300" wp14:anchorId="5F692407" wp14:editId="5F981B20">
                      <wp:extent cx="2731819" cy="994786"/>
                      <wp:effectExtent l="25400" t="0" r="0" b="0"/>
                      <wp:docPr id="116" name="Group 116"/>
                      <wp:cNvGraphicFramePr/>
                      <a:graphic xmlns:a="http://schemas.openxmlformats.org/drawingml/2006/main">
                        <a:graphicData uri="http://schemas.microsoft.com/office/word/2010/wordprocessingGroup">
                          <wpg:wgp>
                            <wpg:cNvGrpSpPr/>
                            <wpg:grpSpPr>
                              <a:xfrm>
                                <a:off x="0" y="0"/>
                                <a:ext cx="2731819" cy="994786"/>
                                <a:chOff x="419875" y="49625"/>
                                <a:chExt cx="2741025" cy="875275"/>
                              </a:xfrm>
                            </wpg:grpSpPr>
                            <wps:wsp>
                              <wps:cNvPr id="117" name="Straight Arrow Connector 117"/>
                              <wps:cNvCnPr/>
                              <wps:spPr>
                                <a:xfrm rot="10800000" flipH="1">
                                  <a:off x="419875" y="443350"/>
                                  <a:ext cx="2614800" cy="9600"/>
                                </a:xfrm>
                                <a:prstGeom prst="straightConnector1">
                                  <a:avLst/>
                                </a:prstGeom>
                                <a:noFill/>
                                <a:ln w="28575" cap="flat" cmpd="sng">
                                  <a:solidFill>
                                    <a:srgbClr val="000000"/>
                                  </a:solidFill>
                                  <a:prstDash val="solid"/>
                                  <a:round/>
                                  <a:headEnd type="triangle" w="med" len="med"/>
                                  <a:tailEnd type="triangle" w="med" len="med"/>
                                </a:ln>
                              </wps:spPr>
                              <wps:bodyPr/>
                            </wps:wsp>
                            <wps:wsp>
                              <wps:cNvPr id="118" name="Straight Arrow Connector 118"/>
                              <wps:cNvCnPr/>
                              <wps:spPr>
                                <a:xfrm>
                                  <a:off x="662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19" name="Straight Arrow Connector 119"/>
                              <wps:cNvCnPr/>
                              <wps:spPr>
                                <a:xfrm>
                                  <a:off x="1195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20" name="Straight Arrow Connector 120"/>
                              <wps:cNvCnPr/>
                              <wps:spPr>
                                <a:xfrm>
                                  <a:off x="1728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21" name="Straight Arrow Connector 121"/>
                              <wps:cNvCnPr/>
                              <wps:spPr>
                                <a:xfrm>
                                  <a:off x="2786075"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22" name="Straight Arrow Connector 122"/>
                              <wps:cNvCnPr/>
                              <wps:spPr>
                                <a:xfrm>
                                  <a:off x="22622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23" name="Text Box 123"/>
                              <wps:cNvSpPr txBox="1"/>
                              <wps:spPr>
                                <a:xfrm>
                                  <a:off x="528775" y="502275"/>
                                  <a:ext cx="2433600" cy="281100"/>
                                </a:xfrm>
                                <a:prstGeom prst="rect">
                                  <a:avLst/>
                                </a:prstGeom>
                                <a:noFill/>
                                <a:ln>
                                  <a:noFill/>
                                </a:ln>
                              </wps:spPr>
                              <wps:txbx>
                                <w:txbxContent>
                                  <w:p w:rsidR="00DD7CD9" w:rsidRDefault="00DD7CD9" w:rsidP="00DD7CD9">
                                    <w:pPr>
                                      <w:spacing w:line="240" w:lineRule="auto"/>
                                      <w:textDirection w:val="btLr"/>
                                    </w:pPr>
                                    <w:r>
                                      <w:rPr>
                                        <w:color w:val="000000"/>
                                      </w:rPr>
                                      <w:t xml:space="preserve">0            8           16          24         32      </w:t>
                                    </w:r>
                                  </w:p>
                                </w:txbxContent>
                              </wps:txbx>
                              <wps:bodyPr spcFirstLastPara="1" wrap="square" lIns="91425" tIns="91425" rIns="91425" bIns="91425" anchor="t" anchorCtr="0"/>
                            </wps:wsp>
                            <wps:wsp>
                              <wps:cNvPr id="124" name="Text Box 124"/>
                              <wps:cNvSpPr txBox="1"/>
                              <wps:spPr>
                                <a:xfrm>
                                  <a:off x="855700" y="49625"/>
                                  <a:ext cx="2305200" cy="281100"/>
                                </a:xfrm>
                                <a:prstGeom prst="rect">
                                  <a:avLst/>
                                </a:prstGeom>
                                <a:noFill/>
                                <a:ln>
                                  <a:noFill/>
                                </a:ln>
                              </wps:spPr>
                              <wps:txbx>
                                <w:txbxContent>
                                  <w:p w:rsidR="00DD7CD9" w:rsidRDefault="00DD7CD9" w:rsidP="00DD7CD9">
                                    <w:pPr>
                                      <w:spacing w:line="240" w:lineRule="auto"/>
                                      <w:textDirection w:val="btLr"/>
                                    </w:pPr>
                                    <w:r>
                                      <w:rPr>
                                        <w:rFonts w:ascii="Didact Gothic" w:eastAsia="Didact Gothic" w:hAnsi="Didact Gothic" w:cs="Didact Gothic"/>
                                        <w:color w:val="000000"/>
                                        <w:sz w:val="14"/>
                                      </w:rPr>
                                      <w:t>8</w:t>
                                    </w:r>
                                    <w:r>
                                      <w:rPr>
                                        <w:rFonts w:ascii="Didact Gothic" w:eastAsia="Didact Gothic" w:hAnsi="Didact Gothic" w:cs="Didact Gothic"/>
                                        <w:color w:val="000000"/>
                                        <w:sz w:val="14"/>
                                      </w:rPr>
                                      <w:tab/>
                                      <w:t xml:space="preserve">    8</w:t>
                                    </w:r>
                                    <w:r>
                                      <w:rPr>
                                        <w:rFonts w:ascii="Didact Gothic" w:eastAsia="Didact Gothic" w:hAnsi="Didact Gothic" w:cs="Didact Gothic"/>
                                        <w:color w:val="000000"/>
                                        <w:sz w:val="14"/>
                                      </w:rPr>
                                      <w:tab/>
                                      <w:t xml:space="preserve">       8</w:t>
                                    </w:r>
                                    <w:r>
                                      <w:rPr>
                                        <w:rFonts w:ascii="Didact Gothic" w:eastAsia="Didact Gothic" w:hAnsi="Didact Gothic" w:cs="Didact Gothic"/>
                                        <w:color w:val="000000"/>
                                        <w:sz w:val="14"/>
                                      </w:rPr>
                                      <w:tab/>
                                      <w:t xml:space="preserve">           8</w:t>
                                    </w:r>
                                    <w:r>
                                      <w:rPr>
                                        <w:rFonts w:ascii="Didact Gothic" w:eastAsia="Didact Gothic" w:hAnsi="Didact Gothic" w:cs="Didact Gothic"/>
                                        <w:color w:val="000000"/>
                                        <w:sz w:val="14"/>
                                      </w:rPr>
                                      <w:tab/>
                                    </w:r>
                                  </w:p>
                                </w:txbxContent>
                              </wps:txbx>
                              <wps:bodyPr spcFirstLastPara="1" wrap="square" lIns="91425" tIns="91425" rIns="91425" bIns="91425" anchor="t" anchorCtr="0"/>
                            </wps:wsp>
                            <wps:wsp>
                              <wps:cNvPr id="125" name="Text Box 125"/>
                              <wps:cNvSpPr txBox="1"/>
                              <wps:spPr>
                                <a:xfrm>
                                  <a:off x="779488" y="284400"/>
                                  <a:ext cx="1893900" cy="640500"/>
                                </a:xfrm>
                                <a:prstGeom prst="rect">
                                  <a:avLst/>
                                </a:prstGeom>
                                <a:noFill/>
                                <a:ln>
                                  <a:noFill/>
                                </a:ln>
                              </wps:spPr>
                              <wps:txbx>
                                <w:txbxContent>
                                  <w:p w:rsidR="00DD7CD9" w:rsidRDefault="00DD7CD9" w:rsidP="00DD7CD9">
                                    <w:pPr>
                                      <w:spacing w:line="240" w:lineRule="auto"/>
                                      <w:textDirection w:val="btLr"/>
                                    </w:pPr>
                                    <w:r>
                                      <w:rPr>
                                        <w:rFonts w:ascii="Comic Sans MS" w:eastAsia="Comic Sans MS" w:hAnsi="Comic Sans MS" w:cs="Comic Sans MS"/>
                                        <w:color w:val="FF0000"/>
                                        <w:sz w:val="28"/>
                                      </w:rPr>
                                      <w:t xml:space="preserve">1        2 </w:t>
                                    </w:r>
                                    <w:r>
                                      <w:rPr>
                                        <w:rFonts w:ascii="Comic Sans MS" w:eastAsia="Comic Sans MS" w:hAnsi="Comic Sans MS" w:cs="Comic Sans MS"/>
                                        <w:color w:val="FF0000"/>
                                        <w:sz w:val="28"/>
                                      </w:rPr>
                                      <w:tab/>
                                      <w:t xml:space="preserve">   3 </w:t>
                                    </w:r>
                                    <w:r>
                                      <w:rPr>
                                        <w:rFonts w:ascii="Comic Sans MS" w:eastAsia="Comic Sans MS" w:hAnsi="Comic Sans MS" w:cs="Comic Sans MS"/>
                                        <w:color w:val="FF0000"/>
                                        <w:sz w:val="28"/>
                                      </w:rPr>
                                      <w:tab/>
                                      <w:t xml:space="preserve">    4 </w:t>
                                    </w:r>
                                  </w:p>
                                </w:txbxContent>
                              </wps:txbx>
                              <wps:bodyPr spcFirstLastPara="1" wrap="square" lIns="91425" tIns="91425" rIns="91425" bIns="91425" anchor="t" anchorCtr="0"/>
                            </wps:wsp>
                            <wps:wsp>
                              <wps:cNvPr id="126" name="Curved Down Arrow 126"/>
                              <wps:cNvSpPr/>
                              <wps:spPr>
                                <a:xfrm>
                                  <a:off x="677525" y="248100"/>
                                  <a:ext cx="5727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27" name="Curved Down Arrow 127"/>
                              <wps:cNvSpPr/>
                              <wps:spPr>
                                <a:xfrm>
                                  <a:off x="1210925" y="248100"/>
                                  <a:ext cx="5727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28" name="Curved Down Arrow 128"/>
                              <wps:cNvSpPr/>
                              <wps:spPr>
                                <a:xfrm>
                                  <a:off x="1744325" y="248100"/>
                                  <a:ext cx="5727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29" name="Curved Down Arrow 129"/>
                              <wps:cNvSpPr/>
                              <wps:spPr>
                                <a:xfrm>
                                  <a:off x="2277725" y="248100"/>
                                  <a:ext cx="5727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692407" id="Group 116" o:spid="_x0000_s1126" style="width:215.1pt;height:78.35pt;mso-position-horizontal-relative:char;mso-position-vertical-relative:line" coordorigin="4198,496" coordsize="27410,8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">
                      <v:shape id="Straight Arrow Connector 117" o:spid="_x0000_s1127" type="#_x0000_t32" style="position:absolute;left:4198;top:4433;width:26148;height:96;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" strokeweight="2.25pt">
                        <v:stroke startarrow="block" endarrow="block"/>
                      </v:shape>
                      <v:shape id="Straight Arrow Connector 118" o:spid="_x0000_s1128" type="#_x0000_t32" style="position:absolute;left:662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"/>
                      <v:shape id="Straight Arrow Connector 119" o:spid="_x0000_s1129" type="#_x0000_t32" style="position:absolute;left:1195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"/>
                      <v:shape id="Straight Arrow Connector 120" o:spid="_x0000_s1130" type="#_x0000_t32" style="position:absolute;left:1728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"/>
                      <v:shape id="Straight Arrow Connector 121" o:spid="_x0000_s1131" type="#_x0000_t32" style="position:absolute;left:2786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"/>
                      <v:shape id="Straight Arrow Connector 122" o:spid="_x0000_s1132" type="#_x0000_t32" style="position:absolute;left:2262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"/>
                      <v:shape id="Text Box 123" o:spid="_x0000_s1133" type="#_x0000_t202" style="position:absolute;left:5287;top:5022;width:24336;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color w:val="000000"/>
                                </w:rPr>
                                <w:t xml:space="preserve">0            8           16          24         32      </w:t>
                              </w:r>
                            </w:p>
                          </w:txbxContent>
                        </v:textbox>
                      </v:shape>
                      <v:shape id="Text Box 124" o:spid="_x0000_s1134" type="#_x0000_t202" style="position:absolute;left:8557;top:496;width:23052;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rFonts w:ascii="Didact Gothic" w:eastAsia="Didact Gothic" w:hAnsi="Didact Gothic" w:cs="Didact Gothic"/>
                                  <w:color w:val="000000"/>
                                  <w:sz w:val="14"/>
                                </w:rPr>
                                <w:t>8</w:t>
                              </w:r>
                              <w:r>
                                <w:rPr>
                                  <w:rFonts w:ascii="Didact Gothic" w:eastAsia="Didact Gothic" w:hAnsi="Didact Gothic" w:cs="Didact Gothic"/>
                                  <w:color w:val="000000"/>
                                  <w:sz w:val="14"/>
                                </w:rPr>
                                <w:tab/>
                                <w:t xml:space="preserve">    8</w:t>
                              </w:r>
                              <w:r>
                                <w:rPr>
                                  <w:rFonts w:ascii="Didact Gothic" w:eastAsia="Didact Gothic" w:hAnsi="Didact Gothic" w:cs="Didact Gothic"/>
                                  <w:color w:val="000000"/>
                                  <w:sz w:val="14"/>
                                </w:rPr>
                                <w:tab/>
                                <w:t xml:space="preserve">       8</w:t>
                              </w:r>
                              <w:r>
                                <w:rPr>
                                  <w:rFonts w:ascii="Didact Gothic" w:eastAsia="Didact Gothic" w:hAnsi="Didact Gothic" w:cs="Didact Gothic"/>
                                  <w:color w:val="000000"/>
                                  <w:sz w:val="14"/>
                                </w:rPr>
                                <w:tab/>
                                <w:t xml:space="preserve">           8</w:t>
                              </w:r>
                              <w:r>
                                <w:rPr>
                                  <w:rFonts w:ascii="Didact Gothic" w:eastAsia="Didact Gothic" w:hAnsi="Didact Gothic" w:cs="Didact Gothic"/>
                                  <w:color w:val="000000"/>
                                  <w:sz w:val="14"/>
                                </w:rPr>
                                <w:tab/>
                              </w:r>
                            </w:p>
                          </w:txbxContent>
                        </v:textbox>
                      </v:shape>
                      <v:shape id="Text Box 125" o:spid="_x0000_s1135" type="#_x0000_t202" style="position:absolute;left:7794;top:2844;width:18939;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rFonts w:ascii="Comic Sans MS" w:eastAsia="Comic Sans MS" w:hAnsi="Comic Sans MS" w:cs="Comic Sans MS"/>
                                  <w:color w:val="FF0000"/>
                                  <w:sz w:val="28"/>
                                </w:rPr>
                                <w:t xml:space="preserve">1        2 </w:t>
                              </w:r>
                              <w:r>
                                <w:rPr>
                                  <w:rFonts w:ascii="Comic Sans MS" w:eastAsia="Comic Sans MS" w:hAnsi="Comic Sans MS" w:cs="Comic Sans MS"/>
                                  <w:color w:val="FF0000"/>
                                  <w:sz w:val="28"/>
                                </w:rPr>
                                <w:tab/>
                                <w:t xml:space="preserve">   3 </w:t>
                              </w:r>
                              <w:r>
                                <w:rPr>
                                  <w:rFonts w:ascii="Comic Sans MS" w:eastAsia="Comic Sans MS" w:hAnsi="Comic Sans MS" w:cs="Comic Sans MS"/>
                                  <w:color w:val="FF0000"/>
                                  <w:sz w:val="28"/>
                                </w:rPr>
                                <w:tab/>
                                <w:t xml:space="preserve">    4 </w:t>
                              </w:r>
                            </w:p>
                          </w:txbxContent>
                        </v:textbox>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26" o:spid="_x0000_s1136" type="#_x0000_t105" style="position:absolute;left:6775;top:2481;width:5727;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" adj="17917,2067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27" o:spid="_x0000_s1137" type="#_x0000_t105" style="position:absolute;left:12109;top:2481;width:5727;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" adj="17917,2067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28" o:spid="_x0000_s1138" type="#_x0000_t105" style="position:absolute;left:17443;top:2481;width:5727;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" adj="17917,2067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29" o:spid="_x0000_s1139" type="#_x0000_t105" style="position:absolute;left:22777;top:2481;width:5727;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" adj="17917,2067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w10:anchorlock/>
                    </v:group>
                  </w:pict>
                </mc:Fallback>
              </mc:AlternateContent>
            </w:r>
          </w:p>
          <w:p w:rsidR="00DD7CD9" w:rsidRDefault="00A649DA" w:rsidP="00DD7CD9">
            <w:pPr>
              <w:widowControl w:val="0"/>
              <w:numPr>
                <w:ilvl w:val="2"/>
                <w:numId w:val="24"/>
              </w:numPr>
              <w:spacing w:line="240" w:lineRule="auto"/>
              <w:contextualSpacing/>
              <w:rPr>
                <w:sz w:val="20"/>
                <w:szCs w:val="20"/>
              </w:rPr>
            </w:pPr>
            <w:r>
              <w:rPr>
                <w:sz w:val="20"/>
                <w:szCs w:val="20"/>
              </w:rPr>
              <w:t xml:space="preserve">Note that jumps on a number line are not necessarily the more common tool for modeling division, when using a partitive interpretation of division. However, a student may take a length of 32 and divide it into 4 equal lengths of 8. Thus, </w:t>
            </w:r>
            <w:r w:rsidR="00DD7CD9">
              <w:rPr>
                <w:sz w:val="20"/>
                <w:szCs w:val="20"/>
              </w:rPr>
              <w:t xml:space="preserve">it is included here </w:t>
            </w:r>
            <w:r>
              <w:rPr>
                <w:sz w:val="20"/>
                <w:szCs w:val="20"/>
              </w:rPr>
              <w:t>as a possible</w:t>
            </w:r>
            <w:r w:rsidR="00DD7CD9">
              <w:rPr>
                <w:sz w:val="20"/>
                <w:szCs w:val="20"/>
              </w:rPr>
              <w:t xml:space="preserve"> method. Using a number</w:t>
            </w:r>
            <w:r>
              <w:rPr>
                <w:sz w:val="20"/>
                <w:szCs w:val="20"/>
              </w:rPr>
              <w:t xml:space="preserve"> </w:t>
            </w:r>
            <w:r w:rsidR="00DD7CD9">
              <w:rPr>
                <w:sz w:val="20"/>
                <w:szCs w:val="20"/>
              </w:rPr>
              <w:t xml:space="preserve">line for partitive division is not a requirement for completing this task. </w:t>
            </w:r>
          </w:p>
          <w:p w:rsidR="00DD7CD9" w:rsidRDefault="00DD7CD9" w:rsidP="00DD7CD9">
            <w:pPr>
              <w:widowControl w:val="0"/>
              <w:numPr>
                <w:ilvl w:val="1"/>
                <w:numId w:val="24"/>
              </w:numPr>
              <w:spacing w:line="240" w:lineRule="auto"/>
              <w:contextualSpacing/>
              <w:rPr>
                <w:sz w:val="20"/>
                <w:szCs w:val="20"/>
              </w:rPr>
            </w:pPr>
            <w:r>
              <w:rPr>
                <w:sz w:val="20"/>
                <w:szCs w:val="20"/>
              </w:rPr>
              <w:t xml:space="preserve">5 </w:t>
            </w:r>
            <m:oMath>
              <m:r>
                <w:rPr>
                  <w:rFonts w:ascii="Cambria Math" w:hAnsi="Cambria Math"/>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oMath>
          </w:p>
          <w:p w:rsidR="00DD7CD9" w:rsidRDefault="00DD7CD9" w:rsidP="00DD7CD9">
            <w:pPr>
              <w:widowControl w:val="0"/>
              <w:spacing w:line="240" w:lineRule="auto"/>
              <w:ind w:left="1440"/>
              <w:rPr>
                <w:sz w:val="20"/>
                <w:szCs w:val="20"/>
              </w:rPr>
            </w:pPr>
            <w:r>
              <w:rPr>
                <w:noProof/>
                <w:sz w:val="20"/>
                <w:szCs w:val="20"/>
                <w:lang w:val="en-US"/>
              </w:rPr>
              <mc:AlternateContent>
                <mc:Choice Requires="wpg">
                  <w:drawing>
                    <wp:inline distT="114300" distB="114300" distL="114300" distR="114300" wp14:anchorId="69557AC1" wp14:editId="0F53400B">
                      <wp:extent cx="3039594" cy="1017141"/>
                      <wp:effectExtent l="25400" t="0" r="0" b="0"/>
                      <wp:docPr id="130" name="Group 130"/>
                      <wp:cNvGraphicFramePr/>
                      <a:graphic xmlns:a="http://schemas.openxmlformats.org/drawingml/2006/main">
                        <a:graphicData uri="http://schemas.microsoft.com/office/word/2010/wordprocessingGroup">
                          <wpg:wgp>
                            <wpg:cNvGrpSpPr/>
                            <wpg:grpSpPr>
                              <a:xfrm>
                                <a:off x="0" y="0"/>
                                <a:ext cx="3039594" cy="1017141"/>
                                <a:chOff x="419950" y="-50700"/>
                                <a:chExt cx="3072550" cy="834075"/>
                              </a:xfrm>
                            </wpg:grpSpPr>
                            <wps:wsp>
                              <wps:cNvPr id="131" name="Straight Arrow Connector 131"/>
                              <wps:cNvCnPr/>
                              <wps:spPr>
                                <a:xfrm>
                                  <a:off x="419950" y="452950"/>
                                  <a:ext cx="2076000" cy="0"/>
                                </a:xfrm>
                                <a:prstGeom prst="straightConnector1">
                                  <a:avLst/>
                                </a:prstGeom>
                                <a:noFill/>
                                <a:ln w="28575" cap="flat" cmpd="sng">
                                  <a:solidFill>
                                    <a:srgbClr val="000000"/>
                                  </a:solidFill>
                                  <a:prstDash val="solid"/>
                                  <a:round/>
                                  <a:headEnd type="triangle" w="med" len="med"/>
                                  <a:tailEnd type="triangle" w="med" len="med"/>
                                </a:ln>
                              </wps:spPr>
                              <wps:bodyPr/>
                            </wps:wsp>
                            <wps:wsp>
                              <wps:cNvPr id="132" name="Straight Arrow Connector 132"/>
                              <wps:cNvCnPr/>
                              <wps:spPr>
                                <a:xfrm>
                                  <a:off x="662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33" name="Straight Arrow Connector 133"/>
                              <wps:cNvCnPr/>
                              <wps:spPr>
                                <a:xfrm>
                                  <a:off x="12716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34" name="Text Box 134"/>
                              <wps:cNvSpPr txBox="1"/>
                              <wps:spPr>
                                <a:xfrm>
                                  <a:off x="528775" y="502275"/>
                                  <a:ext cx="1815600" cy="281100"/>
                                </a:xfrm>
                                <a:prstGeom prst="rect">
                                  <a:avLst/>
                                </a:prstGeom>
                                <a:noFill/>
                                <a:ln>
                                  <a:noFill/>
                                </a:ln>
                              </wps:spPr>
                              <wps:txbx>
                                <w:txbxContent>
                                  <w:p w:rsidR="00DD7CD9" w:rsidRDefault="00DD7CD9" w:rsidP="00DD7CD9">
                                    <w:pPr>
                                      <w:spacing w:line="240" w:lineRule="auto"/>
                                      <w:textDirection w:val="btLr"/>
                                    </w:pPr>
                                    <w:r>
                                      <w:rPr>
                                        <w:color w:val="000000"/>
                                      </w:rPr>
                                      <w:t>0      1      2      3      4     5</w:t>
                                    </w:r>
                                  </w:p>
                                </w:txbxContent>
                              </wps:txbx>
                              <wps:bodyPr spcFirstLastPara="1" wrap="square" lIns="91425" tIns="91425" rIns="91425" bIns="91425" anchor="t" anchorCtr="0"/>
                            </wps:wsp>
                            <wps:wsp>
                              <wps:cNvPr id="135" name="Straight Arrow Connector 135"/>
                              <wps:cNvCnPr/>
                              <wps:spPr>
                                <a:xfrm>
                                  <a:off x="18812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36" name="Text Box 136"/>
                              <wps:cNvSpPr txBox="1"/>
                              <wps:spPr>
                                <a:xfrm>
                                  <a:off x="814400" y="-50700"/>
                                  <a:ext cx="2678100" cy="503700"/>
                                </a:xfrm>
                                <a:prstGeom prst="rect">
                                  <a:avLst/>
                                </a:prstGeom>
                                <a:noFill/>
                                <a:ln>
                                  <a:noFill/>
                                </a:ln>
                              </wps:spPr>
                              <wps:txbx>
                                <w:txbxContent>
                                  <w:p w:rsidR="00DD7CD9" w:rsidRDefault="00DD7CD9" w:rsidP="00DD7CD9">
                                    <w:pPr>
                                      <w:spacing w:line="240" w:lineRule="auto"/>
                                      <w:textDirection w:val="btLr"/>
                                    </w:pPr>
                                    <w:r>
                                      <w:rPr>
                                        <w:rFonts w:ascii="Comic Sans MS" w:eastAsia="Comic Sans MS" w:hAnsi="Comic Sans MS" w:cs="Comic Sans MS"/>
                                        <w:color w:val="FF0000"/>
                                        <w:sz w:val="28"/>
                                      </w:rPr>
                                      <w:tab/>
                                    </w:r>
                                    <w:r>
                                      <w:rPr>
                                        <w:rFonts w:ascii="Comic Sans MS" w:eastAsia="Comic Sans MS" w:hAnsi="Comic Sans MS" w:cs="Comic Sans MS"/>
                                        <w:color w:val="FF0000"/>
                                        <w:sz w:val="28"/>
                                      </w:rPr>
                                      <w:tab/>
                                      <w:t xml:space="preserve">              =10 hops </w:t>
                                    </w:r>
                                  </w:p>
                                </w:txbxContent>
                              </wps:txbx>
                              <wps:bodyPr spcFirstLastPara="1" wrap="square" lIns="91425" tIns="91425" rIns="91425" bIns="91425" anchor="t" anchorCtr="0"/>
                            </wps:wsp>
                            <wps:wsp>
                              <wps:cNvPr id="137" name="Straight Arrow Connector 137"/>
                              <wps:cNvCnPr/>
                              <wps:spPr>
                                <a:xfrm>
                                  <a:off x="814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38" name="Straight Arrow Connector 138"/>
                              <wps:cNvCnPr/>
                              <wps:spPr>
                                <a:xfrm>
                                  <a:off x="966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39" name="Straight Arrow Connector 139"/>
                              <wps:cNvCnPr/>
                              <wps:spPr>
                                <a:xfrm>
                                  <a:off x="11192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40" name="Straight Arrow Connector 140"/>
                              <wps:cNvCnPr/>
                              <wps:spPr>
                                <a:xfrm>
                                  <a:off x="1424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41" name="Straight Arrow Connector 141"/>
                              <wps:cNvCnPr/>
                              <wps:spPr>
                                <a:xfrm>
                                  <a:off x="1576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42" name="Straight Arrow Connector 142"/>
                              <wps:cNvCnPr/>
                              <wps:spPr>
                                <a:xfrm>
                                  <a:off x="1728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43" name="Straight Arrow Connector 143"/>
                              <wps:cNvCnPr/>
                              <wps:spPr>
                                <a:xfrm>
                                  <a:off x="20336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44" name="Straight Arrow Connector 144"/>
                              <wps:cNvCnPr/>
                              <wps:spPr>
                                <a:xfrm>
                                  <a:off x="2186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45" name="Curved Down Arrow 145"/>
                              <wps:cNvSpPr/>
                              <wps:spPr>
                                <a:xfrm>
                                  <a:off x="6679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46" name="Curved Down Arrow 146"/>
                              <wps:cNvSpPr/>
                              <wps:spPr>
                                <a:xfrm>
                                  <a:off x="9727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47" name="Curved Down Arrow 147"/>
                              <wps:cNvSpPr/>
                              <wps:spPr>
                                <a:xfrm>
                                  <a:off x="11251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48" name="Curved Down Arrow 148"/>
                              <wps:cNvSpPr/>
                              <wps:spPr>
                                <a:xfrm>
                                  <a:off x="12775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49" name="Curved Down Arrow 149"/>
                              <wps:cNvSpPr/>
                              <wps:spPr>
                                <a:xfrm>
                                  <a:off x="15823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50" name="Curved Down Arrow 150"/>
                              <wps:cNvSpPr/>
                              <wps:spPr>
                                <a:xfrm>
                                  <a:off x="17347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51" name="Curved Down Arrow 151"/>
                              <wps:cNvSpPr/>
                              <wps:spPr>
                                <a:xfrm>
                                  <a:off x="18871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52" name="Straight Arrow Connector 152"/>
                              <wps:cNvCnPr/>
                              <wps:spPr>
                                <a:xfrm>
                                  <a:off x="9668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53" name="Straight Arrow Connector 153"/>
                              <wps:cNvCnPr/>
                              <wps:spPr>
                                <a:xfrm>
                                  <a:off x="21860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54" name="Straight Arrow Connector 154"/>
                              <wps:cNvCnPr/>
                              <wps:spPr>
                                <a:xfrm>
                                  <a:off x="15764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55" name="Curved Down Arrow 155"/>
                              <wps:cNvSpPr/>
                              <wps:spPr>
                                <a:xfrm>
                                  <a:off x="8203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56" name="Curved Down Arrow 156"/>
                              <wps:cNvSpPr/>
                              <wps:spPr>
                                <a:xfrm>
                                  <a:off x="14299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57" name="Curved Down Arrow 157"/>
                              <wps:cNvSpPr/>
                              <wps:spPr>
                                <a:xfrm>
                                  <a:off x="20395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9557AC1" id="Group 130" o:spid="_x0000_s1140" style="width:239.35pt;height:80.1pt;mso-position-horizontal-relative:char;mso-position-vertical-relative:line" coordorigin="4199,-507" coordsize="30725,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">
                      <v:shape id="Straight Arrow Connector 131" o:spid="_x0000_s1141" type="#_x0000_t32" style="position:absolute;left:4199;top:4529;width:2076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" strokeweight="2.25pt">
                        <v:stroke startarrow="block" endarrow="block"/>
                      </v:shape>
                      <v:shape id="Straight Arrow Connector 132" o:spid="_x0000_s1142" type="#_x0000_t32" style="position:absolute;left:662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"/>
                      <v:shape id="Straight Arrow Connector 133" o:spid="_x0000_s1143" type="#_x0000_t32" style="position:absolute;left:12716;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" strokeweight="2.25pt"/>
                      <v:shape id="Text Box 134" o:spid="_x0000_s1144" type="#_x0000_t202" style="position:absolute;left:5287;top:5022;width:18156;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color w:val="000000"/>
                                </w:rPr>
                                <w:t>0      1      2      3      4     5</w:t>
                              </w:r>
                            </w:p>
                          </w:txbxContent>
                        </v:textbox>
                      </v:shape>
                      <v:shape id="Straight Arrow Connector 135" o:spid="_x0000_s1145" type="#_x0000_t32" style="position:absolute;left:1881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" strokeweight="2.25pt"/>
                      <v:shape id="Text Box 136" o:spid="_x0000_s1146" type="#_x0000_t202" style="position:absolute;left:8144;top:-507;width:26781;height:5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" filled="f" stroked="f">
                        <v:textbox inset="2.53958mm,2.53958mm,2.53958mm,2.53958mm">
                          <w:txbxContent>
                            <w:p w:rsidR="00DD7CD9" w:rsidRDefault="00DD7CD9" w:rsidP="00DD7CD9">
                              <w:pPr>
                                <w:spacing w:line="240" w:lineRule="auto"/>
                                <w:textDirection w:val="btLr"/>
                              </w:pPr>
                              <w:r>
                                <w:rPr>
                                  <w:rFonts w:ascii="Comic Sans MS" w:eastAsia="Comic Sans MS" w:hAnsi="Comic Sans MS" w:cs="Comic Sans MS"/>
                                  <w:color w:val="FF0000"/>
                                  <w:sz w:val="28"/>
                                </w:rPr>
                                <w:tab/>
                              </w:r>
                              <w:r>
                                <w:rPr>
                                  <w:rFonts w:ascii="Comic Sans MS" w:eastAsia="Comic Sans MS" w:hAnsi="Comic Sans MS" w:cs="Comic Sans MS"/>
                                  <w:color w:val="FF0000"/>
                                  <w:sz w:val="28"/>
                                </w:rPr>
                                <w:tab/>
                                <w:t xml:space="preserve">              =10 hops </w:t>
                              </w:r>
                            </w:p>
                          </w:txbxContent>
                        </v:textbox>
                      </v:shape>
                      <v:shape id="Straight Arrow Connector 137" o:spid="_x0000_s1147" type="#_x0000_t32" style="position:absolute;left:814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"/>
                      <v:shape id="Straight Arrow Connector 138" o:spid="_x0000_s1148" type="#_x0000_t32" style="position:absolute;left:966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"/>
                      <v:shape id="Straight Arrow Connector 139" o:spid="_x0000_s1149" type="#_x0000_t32" style="position:absolute;left:1119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"/>
                      <v:shape id="Straight Arrow Connector 140" o:spid="_x0000_s1150" type="#_x0000_t32" style="position:absolute;left:1424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"/>
                      <v:shape id="Straight Arrow Connector 141" o:spid="_x0000_s1151" type="#_x0000_t32" style="position:absolute;left:1576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"/>
                      <v:shape id="Straight Arrow Connector 142" o:spid="_x0000_s1152" type="#_x0000_t32" style="position:absolute;left:1728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"/>
                      <v:shape id="Straight Arrow Connector 143" o:spid="_x0000_s1153" type="#_x0000_t32" style="position:absolute;left:20336;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"/>
                      <v:shape id="Straight Arrow Connector 144" o:spid="_x0000_s1154" type="#_x0000_t32" style="position:absolute;left:2186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"/>
                      <v:shape id="Curved Down Arrow 145" o:spid="_x0000_s1155" type="#_x0000_t105" style="position:absolute;left:6679;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46" o:spid="_x0000_s1156" type="#_x0000_t105" style="position:absolute;left:9727;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47" o:spid="_x0000_s1157" type="#_x0000_t105" style="position:absolute;left:11251;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48" o:spid="_x0000_s1158" type="#_x0000_t105" style="position:absolute;left:12775;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49" o:spid="_x0000_s1159" type="#_x0000_t105" style="position:absolute;left:15823;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50" o:spid="_x0000_s1160" type="#_x0000_t105" style="position:absolute;left:17347;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51" o:spid="_x0000_s1161" type="#_x0000_t105" style="position:absolute;left:18871;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Straight Arrow Connector 152" o:spid="_x0000_s1162" type="#_x0000_t32" style="position:absolute;left:966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" strokeweight="2.25pt"/>
                      <v:shape id="Straight Arrow Connector 153" o:spid="_x0000_s1163" type="#_x0000_t32" style="position:absolute;left:2186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" strokeweight="2.25pt"/>
                      <v:shape id="Straight Arrow Connector 154" o:spid="_x0000_s1164" type="#_x0000_t32" style="position:absolute;left:1576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" strokeweight="2.25pt"/>
                      <v:shape id="Curved Down Arrow 155" o:spid="_x0000_s1165" type="#_x0000_t105" style="position:absolute;left:8203;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56" o:spid="_x0000_s1166" type="#_x0000_t105" style="position:absolute;left:14299;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57" o:spid="_x0000_s1167" type="#_x0000_t105" style="position:absolute;left:20395;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w10:anchorlock/>
                    </v:group>
                  </w:pict>
                </mc:Fallback>
              </mc:AlternateContent>
            </w:r>
            <w:r>
              <w:rPr>
                <w:noProof/>
                <w:sz w:val="20"/>
                <w:szCs w:val="20"/>
                <w:lang w:val="en-US"/>
              </w:rPr>
              <mc:AlternateContent>
                <mc:Choice Requires="wpg">
                  <w:drawing>
                    <wp:inline distT="114300" distB="114300" distL="114300" distR="114300" wp14:anchorId="07CC9820" wp14:editId="4EF4CAF5">
                      <wp:extent cx="3299609" cy="1202076"/>
                      <wp:effectExtent l="25400" t="0" r="0" b="0"/>
                      <wp:docPr id="158" name="Group 158"/>
                      <wp:cNvGraphicFramePr/>
                      <a:graphic xmlns:a="http://schemas.openxmlformats.org/drawingml/2006/main">
                        <a:graphicData uri="http://schemas.microsoft.com/office/word/2010/wordprocessingGroup">
                          <wpg:wgp>
                            <wpg:cNvGrpSpPr/>
                            <wpg:grpSpPr>
                              <a:xfrm>
                                <a:off x="0" y="0"/>
                                <a:ext cx="3299609" cy="1202076"/>
                                <a:chOff x="419875" y="-50700"/>
                                <a:chExt cx="3272875" cy="834075"/>
                              </a:xfrm>
                            </wpg:grpSpPr>
                            <wps:wsp>
                              <wps:cNvPr id="159" name="Straight Arrow Connector 159"/>
                              <wps:cNvCnPr/>
                              <wps:spPr>
                                <a:xfrm>
                                  <a:off x="1424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60" name="Straight Arrow Connector 160"/>
                              <wps:cNvCnPr/>
                              <wps:spPr>
                                <a:xfrm>
                                  <a:off x="419875" y="452950"/>
                                  <a:ext cx="2004000" cy="0"/>
                                </a:xfrm>
                                <a:prstGeom prst="straightConnector1">
                                  <a:avLst/>
                                </a:prstGeom>
                                <a:noFill/>
                                <a:ln w="28575" cap="flat" cmpd="sng">
                                  <a:solidFill>
                                    <a:srgbClr val="000000"/>
                                  </a:solidFill>
                                  <a:prstDash val="solid"/>
                                  <a:round/>
                                  <a:headEnd type="triangle" w="med" len="med"/>
                                  <a:tailEnd type="triangle" w="med" len="med"/>
                                </a:ln>
                              </wps:spPr>
                              <wps:bodyPr/>
                            </wps:wsp>
                            <wps:wsp>
                              <wps:cNvPr id="161" name="Straight Arrow Connector 161"/>
                              <wps:cNvCnPr/>
                              <wps:spPr>
                                <a:xfrm>
                                  <a:off x="662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62" name="Straight Arrow Connector 162"/>
                              <wps:cNvCnPr/>
                              <wps:spPr>
                                <a:xfrm>
                                  <a:off x="12716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63" name="Straight Arrow Connector 163"/>
                              <wps:cNvCnPr/>
                              <wps:spPr>
                                <a:xfrm>
                                  <a:off x="18812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64" name="Straight Arrow Connector 164"/>
                              <wps:cNvCnPr/>
                              <wps:spPr>
                                <a:xfrm>
                                  <a:off x="21860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65" name="Text Box 165"/>
                              <wps:cNvSpPr txBox="1"/>
                              <wps:spPr>
                                <a:xfrm>
                                  <a:off x="677450" y="-50700"/>
                                  <a:ext cx="3015300" cy="298800"/>
                                </a:xfrm>
                                <a:prstGeom prst="rect">
                                  <a:avLst/>
                                </a:prstGeom>
                                <a:noFill/>
                                <a:ln>
                                  <a:noFill/>
                                </a:ln>
                              </wps:spPr>
                              <wps:txbx>
                                <w:txbxContent>
                                  <w:p w:rsidR="00DD7CD9" w:rsidRDefault="00DD7CD9" w:rsidP="00DD7CD9">
                                    <w:pPr>
                                      <w:spacing w:line="240" w:lineRule="auto"/>
                                      <w:textDirection w:val="btLr"/>
                                    </w:pPr>
                                    <w:r>
                                      <w:rPr>
                                        <w:rFonts w:ascii="Comic Sans MS" w:eastAsia="Comic Sans MS" w:hAnsi="Comic Sans MS" w:cs="Comic Sans MS"/>
                                        <w:color w:val="FF0000"/>
                                        <w:sz w:val="28"/>
                                      </w:rPr>
                                      <w:t xml:space="preserve">2    2    2   2    2     </w:t>
                                    </w:r>
                                    <w:r>
                                      <w:rPr>
                                        <w:rFonts w:ascii="Comic Sans MS" w:eastAsia="Comic Sans MS" w:hAnsi="Comic Sans MS" w:cs="Comic Sans MS"/>
                                        <w:color w:val="FF0000"/>
                                        <w:sz w:val="28"/>
                                      </w:rPr>
                                      <w:tab/>
                                      <w:t>=10 hops</w:t>
                                    </w:r>
                                  </w:p>
                                  <w:p w:rsidR="00DD7CD9" w:rsidRDefault="00DD7CD9" w:rsidP="00DD7CD9">
                                    <w:pPr>
                                      <w:spacing w:line="240" w:lineRule="auto"/>
                                      <w:textDirection w:val="btLr"/>
                                    </w:pPr>
                                    <w:r>
                                      <w:rPr>
                                        <w:rFonts w:ascii="Comic Sans MS" w:eastAsia="Comic Sans MS" w:hAnsi="Comic Sans MS" w:cs="Comic Sans MS"/>
                                        <w:color w:val="FF0000"/>
                                        <w:sz w:val="28"/>
                                      </w:rPr>
                                      <w:t xml:space="preserve">  </w:t>
                                    </w:r>
                                  </w:p>
                                </w:txbxContent>
                              </wps:txbx>
                              <wps:bodyPr spcFirstLastPara="1" wrap="square" lIns="91425" tIns="91425" rIns="91425" bIns="91425" anchor="t" anchorCtr="0"/>
                            </wps:wsp>
                            <wps:wsp>
                              <wps:cNvPr id="166" name="Straight Arrow Connector 166"/>
                              <wps:cNvCnPr/>
                              <wps:spPr>
                                <a:xfrm>
                                  <a:off x="814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67" name="Straight Arrow Connector 167"/>
                              <wps:cNvCnPr/>
                              <wps:spPr>
                                <a:xfrm>
                                  <a:off x="966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68" name="Straight Arrow Connector 168"/>
                              <wps:cNvCnPr/>
                              <wps:spPr>
                                <a:xfrm>
                                  <a:off x="11192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69" name="Straight Arrow Connector 169"/>
                              <wps:cNvCnPr/>
                              <wps:spPr>
                                <a:xfrm>
                                  <a:off x="1576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70" name="Straight Arrow Connector 170"/>
                              <wps:cNvCnPr/>
                              <wps:spPr>
                                <a:xfrm>
                                  <a:off x="1728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71" name="Straight Arrow Connector 171"/>
                              <wps:cNvCnPr/>
                              <wps:spPr>
                                <a:xfrm>
                                  <a:off x="20336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72" name="Straight Arrow Connector 172"/>
                              <wps:cNvCnPr/>
                              <wps:spPr>
                                <a:xfrm>
                                  <a:off x="2186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73" name="Curved Down Arrow 173"/>
                              <wps:cNvSpPr/>
                              <wps:spPr>
                                <a:xfrm>
                                  <a:off x="677450" y="265913"/>
                                  <a:ext cx="359700" cy="169200"/>
                                </a:xfrm>
                                <a:prstGeom prst="curvedDownArrow">
                                  <a:avLst>
                                    <a:gd name="adj1" fmla="val 25000"/>
                                    <a:gd name="adj2" fmla="val 50000"/>
                                    <a:gd name="adj3" fmla="val 19546"/>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74" name="Text Box 174"/>
                              <wps:cNvSpPr txBox="1"/>
                              <wps:spPr>
                                <a:xfrm>
                                  <a:off x="528775" y="502275"/>
                                  <a:ext cx="1815600" cy="281100"/>
                                </a:xfrm>
                                <a:prstGeom prst="rect">
                                  <a:avLst/>
                                </a:prstGeom>
                                <a:noFill/>
                                <a:ln>
                                  <a:noFill/>
                                </a:ln>
                              </wps:spPr>
                              <wps:txbx>
                                <w:txbxContent>
                                  <w:p w:rsidR="00DD7CD9" w:rsidRDefault="00DD7CD9" w:rsidP="00DD7CD9">
                                    <w:pPr>
                                      <w:spacing w:line="240" w:lineRule="auto"/>
                                      <w:textDirection w:val="btLr"/>
                                    </w:pPr>
                                    <w:r>
                                      <w:rPr>
                                        <w:color w:val="000000"/>
                                      </w:rPr>
                                      <w:t>0      1      2      3      4     5</w:t>
                                    </w:r>
                                  </w:p>
                                </w:txbxContent>
                              </wps:txbx>
                              <wps:bodyPr spcFirstLastPara="1" wrap="square" lIns="91425" tIns="91425" rIns="91425" bIns="91425" anchor="t" anchorCtr="0"/>
                            </wps:wsp>
                            <wps:wsp>
                              <wps:cNvPr id="175" name="Straight Arrow Connector 175"/>
                              <wps:cNvCnPr/>
                              <wps:spPr>
                                <a:xfrm>
                                  <a:off x="15764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76" name="Straight Arrow Connector 176"/>
                              <wps:cNvCnPr/>
                              <wps:spPr>
                                <a:xfrm>
                                  <a:off x="9668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77" name="Curved Down Arrow 177"/>
                              <wps:cNvSpPr/>
                              <wps:spPr>
                                <a:xfrm>
                                  <a:off x="982250" y="265913"/>
                                  <a:ext cx="359700" cy="169200"/>
                                </a:xfrm>
                                <a:prstGeom prst="curvedDownArrow">
                                  <a:avLst>
                                    <a:gd name="adj1" fmla="val 25000"/>
                                    <a:gd name="adj2" fmla="val 50000"/>
                                    <a:gd name="adj3" fmla="val 19546"/>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78" name="Curved Down Arrow 178"/>
                              <wps:cNvSpPr/>
                              <wps:spPr>
                                <a:xfrm>
                                  <a:off x="1287050" y="265913"/>
                                  <a:ext cx="359700" cy="169200"/>
                                </a:xfrm>
                                <a:prstGeom prst="curvedDownArrow">
                                  <a:avLst>
                                    <a:gd name="adj1" fmla="val 25000"/>
                                    <a:gd name="adj2" fmla="val 50000"/>
                                    <a:gd name="adj3" fmla="val 19546"/>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79" name="Curved Down Arrow 179"/>
                              <wps:cNvSpPr/>
                              <wps:spPr>
                                <a:xfrm>
                                  <a:off x="1591850" y="265913"/>
                                  <a:ext cx="359700" cy="169200"/>
                                </a:xfrm>
                                <a:prstGeom prst="curvedDownArrow">
                                  <a:avLst>
                                    <a:gd name="adj1" fmla="val 25000"/>
                                    <a:gd name="adj2" fmla="val 50000"/>
                                    <a:gd name="adj3" fmla="val 19546"/>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80" name="Curved Down Arrow 180"/>
                              <wps:cNvSpPr/>
                              <wps:spPr>
                                <a:xfrm>
                                  <a:off x="1896650" y="265913"/>
                                  <a:ext cx="359700" cy="169200"/>
                                </a:xfrm>
                                <a:prstGeom prst="curvedDownArrow">
                                  <a:avLst>
                                    <a:gd name="adj1" fmla="val 25000"/>
                                    <a:gd name="adj2" fmla="val 50000"/>
                                    <a:gd name="adj3" fmla="val 19546"/>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7CC9820" id="Group 158" o:spid="_x0000_s1168" style="width:259.8pt;height:94.65pt;mso-position-horizontal-relative:char;mso-position-vertical-relative:line" coordorigin="4198,-507" coordsize="32728,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">
                      <v:shape id="Straight Arrow Connector 159" o:spid="_x0000_s1169" type="#_x0000_t32" style="position:absolute;left:1424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"/>
                      <v:shape id="Straight Arrow Connector 160" o:spid="_x0000_s1170" type="#_x0000_t32" style="position:absolute;left:4198;top:4529;width:200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" strokeweight="2.25pt">
                        <v:stroke startarrow="block" endarrow="block"/>
                      </v:shape>
                      <v:shape id="Straight Arrow Connector 161" o:spid="_x0000_s1171" type="#_x0000_t32" style="position:absolute;left:662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"/>
                      <v:shape id="Straight Arrow Connector 162" o:spid="_x0000_s1172" type="#_x0000_t32" style="position:absolute;left:12716;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" strokeweight="2.25pt"/>
                      <v:shape id="Straight Arrow Connector 163" o:spid="_x0000_s1173" type="#_x0000_t32" style="position:absolute;left:1881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" strokeweight="2.25pt"/>
                      <v:shape id="Straight Arrow Connector 164" o:spid="_x0000_s1174" type="#_x0000_t32" style="position:absolute;left:2186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" strokeweight="2.25pt"/>
                      <v:shape id="Text Box 165" o:spid="_x0000_s1175" type="#_x0000_t202" style="position:absolute;left:6774;top:-507;width:30153;height:2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" filled="f" stroked="f">
                        <v:textbox inset="2.53958mm,2.53958mm,2.53958mm,2.53958mm">
                          <w:txbxContent>
                            <w:p w:rsidR="00DD7CD9" w:rsidRDefault="00DD7CD9" w:rsidP="00DD7CD9">
                              <w:pPr>
                                <w:spacing w:line="240" w:lineRule="auto"/>
                                <w:textDirection w:val="btLr"/>
                              </w:pPr>
                              <w:r>
                                <w:rPr>
                                  <w:rFonts w:ascii="Comic Sans MS" w:eastAsia="Comic Sans MS" w:hAnsi="Comic Sans MS" w:cs="Comic Sans MS"/>
                                  <w:color w:val="FF0000"/>
                                  <w:sz w:val="28"/>
                                </w:rPr>
                                <w:t xml:space="preserve">2    2    2   2    2     </w:t>
                              </w:r>
                              <w:r>
                                <w:rPr>
                                  <w:rFonts w:ascii="Comic Sans MS" w:eastAsia="Comic Sans MS" w:hAnsi="Comic Sans MS" w:cs="Comic Sans MS"/>
                                  <w:color w:val="FF0000"/>
                                  <w:sz w:val="28"/>
                                </w:rPr>
                                <w:tab/>
                                <w:t>=10 hops</w:t>
                              </w:r>
                            </w:p>
                            <w:p w:rsidR="00DD7CD9" w:rsidRDefault="00DD7CD9" w:rsidP="00DD7CD9">
                              <w:pPr>
                                <w:spacing w:line="240" w:lineRule="auto"/>
                                <w:textDirection w:val="btLr"/>
                              </w:pPr>
                              <w:r>
                                <w:rPr>
                                  <w:rFonts w:ascii="Comic Sans MS" w:eastAsia="Comic Sans MS" w:hAnsi="Comic Sans MS" w:cs="Comic Sans MS"/>
                                  <w:color w:val="FF0000"/>
                                  <w:sz w:val="28"/>
                                </w:rPr>
                                <w:t xml:space="preserve">  </w:t>
                              </w:r>
                            </w:p>
                          </w:txbxContent>
                        </v:textbox>
                      </v:shape>
                      <v:shape id="Straight Arrow Connector 166" o:spid="_x0000_s1176" type="#_x0000_t32" style="position:absolute;left:814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"/>
                      <v:shape id="Straight Arrow Connector 167" o:spid="_x0000_s1177" type="#_x0000_t32" style="position:absolute;left:966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"/>
                      <v:shape id="Straight Arrow Connector 168" o:spid="_x0000_s1178" type="#_x0000_t32" style="position:absolute;left:1119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"/>
                      <v:shape id="Straight Arrow Connector 169" o:spid="_x0000_s1179" type="#_x0000_t32" style="position:absolute;left:1576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"/>
                      <v:shape id="Straight Arrow Connector 170" o:spid="_x0000_s1180" type="#_x0000_t32" style="position:absolute;left:1728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"/>
                      <v:shape id="Straight Arrow Connector 171" o:spid="_x0000_s1181" type="#_x0000_t32" style="position:absolute;left:20336;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"/>
                      <v:shape id="Straight Arrow Connector 172" o:spid="_x0000_s1182" type="#_x0000_t32" style="position:absolute;left:2186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"/>
                      <v:shape id="Curved Down Arrow 173" o:spid="_x0000_s1183" type="#_x0000_t105" style="position:absolute;left:6774;top:2659;width:3597;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" adj="16520,20330,17378"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Text Box 174" o:spid="_x0000_s1184" type="#_x0000_t202" style="position:absolute;left:5287;top:5022;width:18156;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color w:val="000000"/>
                                </w:rPr>
                                <w:t>0      1      2      3      4     5</w:t>
                              </w:r>
                            </w:p>
                          </w:txbxContent>
                        </v:textbox>
                      </v:shape>
                      <v:shape id="Straight Arrow Connector 175" o:spid="_x0000_s1185" type="#_x0000_t32" style="position:absolute;left:1576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" strokeweight="2.25pt"/>
                      <v:shape id="Straight Arrow Connector 176" o:spid="_x0000_s1186" type="#_x0000_t32" style="position:absolute;left:966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" strokeweight="2.25pt"/>
                      <v:shape id="Curved Down Arrow 177" o:spid="_x0000_s1187" type="#_x0000_t105" style="position:absolute;left:9822;top:2659;width:3597;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" adj="16520,20330,17378"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78" o:spid="_x0000_s1188" type="#_x0000_t105" style="position:absolute;left:12870;top:2659;width:3597;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" adj="16520,20330,17378"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79" o:spid="_x0000_s1189" type="#_x0000_t105" style="position:absolute;left:15918;top:2659;width:3597;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" adj="16520,20330,17378"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80" o:spid="_x0000_s1190" type="#_x0000_t105" style="position:absolute;left:18966;top:2659;width:3597;height:1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" adj="16520,20330,17378"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w10:anchorlock/>
                    </v:group>
                  </w:pict>
                </mc:Fallback>
              </mc:AlternateContent>
            </w:r>
          </w:p>
          <w:p w:rsidR="00A649DA" w:rsidRDefault="00A649DA" w:rsidP="00DD7CD9">
            <w:pPr>
              <w:widowControl w:val="0"/>
              <w:spacing w:line="240" w:lineRule="auto"/>
              <w:ind w:left="1440"/>
              <w:rPr>
                <w:sz w:val="20"/>
                <w:szCs w:val="20"/>
              </w:rPr>
            </w:pPr>
          </w:p>
          <w:p w:rsidR="00DD7CD9" w:rsidRDefault="00DD7CD9" w:rsidP="00DD7CD9">
            <w:pPr>
              <w:widowControl w:val="0"/>
              <w:numPr>
                <w:ilvl w:val="0"/>
                <w:numId w:val="21"/>
              </w:numPr>
              <w:spacing w:line="240" w:lineRule="auto"/>
              <w:contextualSpacing/>
              <w:rPr>
                <w:sz w:val="20"/>
                <w:szCs w:val="20"/>
              </w:rPr>
            </w:pPr>
            <w:r>
              <w:rPr>
                <w:sz w:val="20"/>
                <w:szCs w:val="20"/>
              </w:rPr>
              <w:t>Part 1:  In part 1, the quotient will be a whole number.  This has been placed first because it jives with what students already know and understand about division fairly well.</w:t>
            </w:r>
          </w:p>
          <w:p w:rsidR="00DD7CD9" w:rsidRDefault="00DD7CD9" w:rsidP="00DD7CD9">
            <w:pPr>
              <w:widowControl w:val="0"/>
              <w:numPr>
                <w:ilvl w:val="1"/>
                <w:numId w:val="21"/>
              </w:numPr>
              <w:spacing w:line="240" w:lineRule="auto"/>
              <w:contextualSpacing/>
              <w:rPr>
                <w:sz w:val="20"/>
                <w:szCs w:val="20"/>
              </w:rPr>
            </w:pPr>
            <w:r>
              <w:rPr>
                <w:sz w:val="20"/>
                <w:szCs w:val="20"/>
              </w:rPr>
              <w:t>3</w:t>
            </w:r>
            <m:oMath>
              <m:r>
                <w:rPr>
                  <w:rFonts w:ascii="Cambria Math" w:hAnsi="Cambria Math"/>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 ______</w:t>
            </w:r>
          </w:p>
          <w:p w:rsidR="00DD7CD9" w:rsidRDefault="00DD7CD9" w:rsidP="00DD7CD9">
            <w:pPr>
              <w:widowControl w:val="0"/>
              <w:spacing w:line="240" w:lineRule="auto"/>
              <w:ind w:left="1440"/>
              <w:rPr>
                <w:sz w:val="20"/>
                <w:szCs w:val="20"/>
              </w:rPr>
            </w:pPr>
            <w:r>
              <w:rPr>
                <w:noProof/>
                <w:sz w:val="20"/>
                <w:szCs w:val="20"/>
                <w:lang w:val="en-US"/>
              </w:rPr>
              <mc:AlternateContent>
                <mc:Choice Requires="wpg">
                  <w:drawing>
                    <wp:inline distT="114300" distB="114300" distL="114300" distR="114300" wp14:anchorId="201AEFD9" wp14:editId="44701F50">
                      <wp:extent cx="3105043" cy="1037690"/>
                      <wp:effectExtent l="25400" t="0" r="0" b="0"/>
                      <wp:docPr id="181" name="Group 181"/>
                      <wp:cNvGraphicFramePr/>
                      <a:graphic xmlns:a="http://schemas.openxmlformats.org/drawingml/2006/main">
                        <a:graphicData uri="http://schemas.microsoft.com/office/word/2010/wordprocessingGroup">
                          <wpg:wgp>
                            <wpg:cNvGrpSpPr/>
                            <wpg:grpSpPr>
                              <a:xfrm>
                                <a:off x="0" y="0"/>
                                <a:ext cx="3105043" cy="1037690"/>
                                <a:chOff x="419875" y="-50700"/>
                                <a:chExt cx="3072625" cy="834075"/>
                              </a:xfrm>
                            </wpg:grpSpPr>
                            <wps:wsp>
                              <wps:cNvPr id="182" name="Straight Arrow Connector 182"/>
                              <wps:cNvCnPr/>
                              <wps:spPr>
                                <a:xfrm>
                                  <a:off x="419875" y="452950"/>
                                  <a:ext cx="2309400" cy="9600"/>
                                </a:xfrm>
                                <a:prstGeom prst="straightConnector1">
                                  <a:avLst/>
                                </a:prstGeom>
                                <a:noFill/>
                                <a:ln w="28575" cap="flat" cmpd="sng">
                                  <a:solidFill>
                                    <a:srgbClr val="000000"/>
                                  </a:solidFill>
                                  <a:prstDash val="solid"/>
                                  <a:round/>
                                  <a:headEnd type="triangle" w="med" len="med"/>
                                  <a:tailEnd type="triangle" w="med" len="med"/>
                                </a:ln>
                              </wps:spPr>
                              <wps:bodyPr/>
                            </wps:wsp>
                            <wps:wsp>
                              <wps:cNvPr id="183" name="Straight Arrow Connector 183"/>
                              <wps:cNvCnPr/>
                              <wps:spPr>
                                <a:xfrm>
                                  <a:off x="662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84" name="Straight Arrow Connector 184"/>
                              <wps:cNvCnPr/>
                              <wps:spPr>
                                <a:xfrm>
                                  <a:off x="12716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85" name="Straight Arrow Connector 185"/>
                              <wps:cNvCnPr/>
                              <wps:spPr>
                                <a:xfrm>
                                  <a:off x="18812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86" name="Straight Arrow Connector 186"/>
                              <wps:cNvCnPr/>
                              <wps:spPr>
                                <a:xfrm>
                                  <a:off x="24908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187" name="Text Box 187"/>
                              <wps:cNvSpPr txBox="1"/>
                              <wps:spPr>
                                <a:xfrm>
                                  <a:off x="528775" y="502275"/>
                                  <a:ext cx="2133600" cy="281100"/>
                                </a:xfrm>
                                <a:prstGeom prst="rect">
                                  <a:avLst/>
                                </a:prstGeom>
                                <a:noFill/>
                                <a:ln>
                                  <a:noFill/>
                                </a:ln>
                              </wps:spPr>
                              <wps:txbx>
                                <w:txbxContent>
                                  <w:p w:rsidR="00DD7CD9" w:rsidRDefault="00DD7CD9" w:rsidP="00DD7CD9">
                                    <w:pPr>
                                      <w:spacing w:line="240" w:lineRule="auto"/>
                                      <w:textDirection w:val="btLr"/>
                                    </w:pPr>
                                    <w:r>
                                      <w:rPr>
                                        <w:color w:val="000000"/>
                                      </w:rPr>
                                      <w:t xml:space="preserve">0              1              2              3   </w:t>
                                    </w:r>
                                  </w:p>
                                </w:txbxContent>
                              </wps:txbx>
                              <wps:bodyPr spcFirstLastPara="1" wrap="square" lIns="91425" tIns="91425" rIns="91425" bIns="91425" anchor="t" anchorCtr="0"/>
                            </wps:wsp>
                            <wps:wsp>
                              <wps:cNvPr id="188" name="Text Box 188"/>
                              <wps:cNvSpPr txBox="1"/>
                              <wps:spPr>
                                <a:xfrm>
                                  <a:off x="814400" y="-50700"/>
                                  <a:ext cx="2678100" cy="640500"/>
                                </a:xfrm>
                                <a:prstGeom prst="rect">
                                  <a:avLst/>
                                </a:prstGeom>
                                <a:noFill/>
                                <a:ln>
                                  <a:noFill/>
                                </a:ln>
                              </wps:spPr>
                              <wps:txbx>
                                <w:txbxContent>
                                  <w:p w:rsidR="00DD7CD9" w:rsidRDefault="00DD7CD9" w:rsidP="00DD7CD9">
                                    <w:pPr>
                                      <w:spacing w:line="240" w:lineRule="auto"/>
                                      <w:textDirection w:val="btLr"/>
                                    </w:pPr>
                                    <w:r>
                                      <w:rPr>
                                        <w:rFonts w:ascii="Comic Sans MS" w:eastAsia="Comic Sans MS" w:hAnsi="Comic Sans MS" w:cs="Comic Sans MS"/>
                                        <w:color w:val="FF0000"/>
                                        <w:sz w:val="28"/>
                                      </w:rPr>
                                      <w:tab/>
                                    </w:r>
                                    <w:r>
                                      <w:rPr>
                                        <w:rFonts w:ascii="Comic Sans MS" w:eastAsia="Comic Sans MS" w:hAnsi="Comic Sans MS" w:cs="Comic Sans MS"/>
                                        <w:color w:val="FF0000"/>
                                        <w:sz w:val="28"/>
                                      </w:rPr>
                                      <w:tab/>
                                      <w:t xml:space="preserve">              =12 hops </w:t>
                                    </w:r>
                                  </w:p>
                                </w:txbxContent>
                              </wps:txbx>
                              <wps:bodyPr spcFirstLastPara="1" wrap="square" lIns="91425" tIns="91425" rIns="91425" bIns="91425" anchor="t" anchorCtr="0"/>
                            </wps:wsp>
                            <wps:wsp>
                              <wps:cNvPr id="189" name="Straight Arrow Connector 189"/>
                              <wps:cNvCnPr/>
                              <wps:spPr>
                                <a:xfrm>
                                  <a:off x="814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90" name="Straight Arrow Connector 190"/>
                              <wps:cNvCnPr/>
                              <wps:spPr>
                                <a:xfrm>
                                  <a:off x="966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91" name="Straight Arrow Connector 191"/>
                              <wps:cNvCnPr/>
                              <wps:spPr>
                                <a:xfrm>
                                  <a:off x="11192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92" name="Straight Arrow Connector 192"/>
                              <wps:cNvCnPr/>
                              <wps:spPr>
                                <a:xfrm>
                                  <a:off x="1424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93" name="Straight Arrow Connector 193"/>
                              <wps:cNvCnPr/>
                              <wps:spPr>
                                <a:xfrm>
                                  <a:off x="1576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94" name="Straight Arrow Connector 194"/>
                              <wps:cNvCnPr/>
                              <wps:spPr>
                                <a:xfrm>
                                  <a:off x="1728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95" name="Straight Arrow Connector 195"/>
                              <wps:cNvCnPr/>
                              <wps:spPr>
                                <a:xfrm>
                                  <a:off x="20336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96" name="Straight Arrow Connector 196"/>
                              <wps:cNvCnPr/>
                              <wps:spPr>
                                <a:xfrm>
                                  <a:off x="2186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97" name="Straight Arrow Connector 197"/>
                              <wps:cNvCnPr/>
                              <wps:spPr>
                                <a:xfrm>
                                  <a:off x="2338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198" name="Curved Down Arrow 198"/>
                              <wps:cNvSpPr/>
                              <wps:spPr>
                                <a:xfrm>
                                  <a:off x="6679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199" name="Curved Down Arrow 199"/>
                              <wps:cNvSpPr/>
                              <wps:spPr>
                                <a:xfrm>
                                  <a:off x="8203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0" name="Curved Down Arrow 200"/>
                              <wps:cNvSpPr/>
                              <wps:spPr>
                                <a:xfrm>
                                  <a:off x="9727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1" name="Curved Down Arrow 201"/>
                              <wps:cNvSpPr/>
                              <wps:spPr>
                                <a:xfrm>
                                  <a:off x="11251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2" name="Curved Down Arrow 202"/>
                              <wps:cNvSpPr/>
                              <wps:spPr>
                                <a:xfrm>
                                  <a:off x="12775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3" name="Curved Down Arrow 203"/>
                              <wps:cNvSpPr/>
                              <wps:spPr>
                                <a:xfrm>
                                  <a:off x="14299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4" name="Curved Down Arrow 204"/>
                              <wps:cNvSpPr/>
                              <wps:spPr>
                                <a:xfrm>
                                  <a:off x="15823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5" name="Curved Down Arrow 205"/>
                              <wps:cNvSpPr/>
                              <wps:spPr>
                                <a:xfrm>
                                  <a:off x="17347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6" name="Curved Down Arrow 206"/>
                              <wps:cNvSpPr/>
                              <wps:spPr>
                                <a:xfrm>
                                  <a:off x="18871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7" name="Curved Down Arrow 207"/>
                              <wps:cNvSpPr/>
                              <wps:spPr>
                                <a:xfrm>
                                  <a:off x="20395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8" name="Curved Down Arrow 208"/>
                              <wps:cNvSpPr/>
                              <wps:spPr>
                                <a:xfrm>
                                  <a:off x="21919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09" name="Curved Down Arrow 209"/>
                              <wps:cNvSpPr/>
                              <wps:spPr>
                                <a:xfrm>
                                  <a:off x="2344375" y="257650"/>
                                  <a:ext cx="2004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01AEFD9" id="Group 181" o:spid="_x0000_s1191" style="width:244.5pt;height:81.7pt;mso-position-horizontal-relative:char;mso-position-vertical-relative:line" coordorigin="4198,-507" coordsize="30726,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">
                      <v:shape id="Straight Arrow Connector 182" o:spid="_x0000_s1192" type="#_x0000_t32" style="position:absolute;left:4198;top:4529;width:23094;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" strokeweight="2.25pt">
                        <v:stroke startarrow="block" endarrow="block"/>
                      </v:shape>
                      <v:shape id="Straight Arrow Connector 183" o:spid="_x0000_s1193" type="#_x0000_t32" style="position:absolute;left:662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"/>
                      <v:shape id="Straight Arrow Connector 184" o:spid="_x0000_s1194" type="#_x0000_t32" style="position:absolute;left:12716;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" strokeweight="2.25pt"/>
                      <v:shape id="Straight Arrow Connector 185" o:spid="_x0000_s1195" type="#_x0000_t32" style="position:absolute;left:1881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" strokeweight="2.25pt"/>
                      <v:shape id="Straight Arrow Connector 186" o:spid="_x0000_s1196" type="#_x0000_t32" style="position:absolute;left:2490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" strokeweight="2.25pt"/>
                      <v:shape id="Text Box 187" o:spid="_x0000_s1197" type="#_x0000_t202" style="position:absolute;left:5287;top:5022;width:21336;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color w:val="000000"/>
                                </w:rPr>
                                <w:t xml:space="preserve">0              1              2              3   </w:t>
                              </w:r>
                            </w:p>
                          </w:txbxContent>
                        </v:textbox>
                      </v:shape>
                      <v:shape id="Text Box 188" o:spid="_x0000_s1198" type="#_x0000_t202" style="position:absolute;left:8144;top:-507;width:26781;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" filled="f" stroked="f">
                        <v:textbox inset="2.53958mm,2.53958mm,2.53958mm,2.53958mm">
                          <w:txbxContent>
                            <w:p w:rsidR="00DD7CD9" w:rsidRDefault="00DD7CD9" w:rsidP="00DD7CD9">
                              <w:pPr>
                                <w:spacing w:line="240" w:lineRule="auto"/>
                                <w:textDirection w:val="btLr"/>
                              </w:pPr>
                              <w:r>
                                <w:rPr>
                                  <w:rFonts w:ascii="Comic Sans MS" w:eastAsia="Comic Sans MS" w:hAnsi="Comic Sans MS" w:cs="Comic Sans MS"/>
                                  <w:color w:val="FF0000"/>
                                  <w:sz w:val="28"/>
                                </w:rPr>
                                <w:tab/>
                              </w:r>
                              <w:r>
                                <w:rPr>
                                  <w:rFonts w:ascii="Comic Sans MS" w:eastAsia="Comic Sans MS" w:hAnsi="Comic Sans MS" w:cs="Comic Sans MS"/>
                                  <w:color w:val="FF0000"/>
                                  <w:sz w:val="28"/>
                                </w:rPr>
                                <w:tab/>
                                <w:t xml:space="preserve">              =12 hops </w:t>
                              </w:r>
                            </w:p>
                          </w:txbxContent>
                        </v:textbox>
                      </v:shape>
                      <v:shape id="Straight Arrow Connector 189" o:spid="_x0000_s1199" type="#_x0000_t32" style="position:absolute;left:814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"/>
                      <v:shape id="Straight Arrow Connector 190" o:spid="_x0000_s1200" type="#_x0000_t32" style="position:absolute;left:966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"/>
                      <v:shape id="Straight Arrow Connector 191" o:spid="_x0000_s1201" type="#_x0000_t32" style="position:absolute;left:1119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"/>
                      <v:shape id="Straight Arrow Connector 192" o:spid="_x0000_s1202" type="#_x0000_t32" style="position:absolute;left:1424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"/>
                      <v:shape id="Straight Arrow Connector 193" o:spid="_x0000_s1203" type="#_x0000_t32" style="position:absolute;left:1576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"/>
                      <v:shape id="Straight Arrow Connector 194" o:spid="_x0000_s1204" type="#_x0000_t32" style="position:absolute;left:1728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"/>
                      <v:shape id="Straight Arrow Connector 195" o:spid="_x0000_s1205" type="#_x0000_t32" style="position:absolute;left:20336;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"/>
                      <v:shape id="Straight Arrow Connector 196" o:spid="_x0000_s1206" type="#_x0000_t32" style="position:absolute;left:2186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"/>
                      <v:shape id="Straight Arrow Connector 197" o:spid="_x0000_s1207" type="#_x0000_t32" style="position:absolute;left:2338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"/>
                      <v:shape id="Curved Down Arrow 198" o:spid="_x0000_s1208" type="#_x0000_t105" style="position:absolute;left:6679;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199" o:spid="_x0000_s1209" type="#_x0000_t105" style="position:absolute;left:8203;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0" o:spid="_x0000_s1210" type="#_x0000_t105" style="position:absolute;left:9727;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1" o:spid="_x0000_s1211" type="#_x0000_t105" style="position:absolute;left:11251;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2" o:spid="_x0000_s1212" type="#_x0000_t105" style="position:absolute;left:12775;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3" o:spid="_x0000_s1213" type="#_x0000_t105" style="position:absolute;left:14299;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4" o:spid="_x0000_s1214" type="#_x0000_t105" style="position:absolute;left:15823;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5" o:spid="_x0000_s1215" type="#_x0000_t105" style="position:absolute;left:17347;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6" o:spid="_x0000_s1216" type="#_x0000_t105" style="position:absolute;left:18871;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7" o:spid="_x0000_s1217" type="#_x0000_t105" style="position:absolute;left:20395;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8" o:spid="_x0000_s1218" type="#_x0000_t105" style="position:absolute;left:21919;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09" o:spid="_x0000_s1219" type="#_x0000_t105" style="position:absolute;left:23443;top:2576;width:2004;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" adj="11075,18969,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w10:anchorlock/>
                    </v:group>
                  </w:pict>
                </mc:Fallback>
              </mc:AlternateContent>
            </w:r>
            <w:r>
              <w:rPr>
                <w:noProof/>
                <w:sz w:val="20"/>
                <w:szCs w:val="20"/>
                <w:lang w:val="en-US"/>
              </w:rPr>
              <mc:AlternateContent>
                <mc:Choice Requires="wpg">
                  <w:drawing>
                    <wp:inline distT="114300" distB="114300" distL="114300" distR="114300" wp14:anchorId="1C6E24D8" wp14:editId="488831B5">
                      <wp:extent cx="3313416" cy="1083924"/>
                      <wp:effectExtent l="25400" t="0" r="0" b="0"/>
                      <wp:docPr id="210" name="Group 210"/>
                      <wp:cNvGraphicFramePr/>
                      <a:graphic xmlns:a="http://schemas.openxmlformats.org/drawingml/2006/main">
                        <a:graphicData uri="http://schemas.microsoft.com/office/word/2010/wordprocessingGroup">
                          <wpg:wgp>
                            <wpg:cNvGrpSpPr/>
                            <wpg:grpSpPr>
                              <a:xfrm>
                                <a:off x="0" y="0"/>
                                <a:ext cx="3313416" cy="1083924"/>
                                <a:chOff x="419875" y="-50700"/>
                                <a:chExt cx="3273025" cy="834075"/>
                              </a:xfrm>
                            </wpg:grpSpPr>
                            <wps:wsp>
                              <wps:cNvPr id="211" name="Straight Arrow Connector 211"/>
                              <wps:cNvCnPr/>
                              <wps:spPr>
                                <a:xfrm>
                                  <a:off x="419875" y="452950"/>
                                  <a:ext cx="2309400" cy="9600"/>
                                </a:xfrm>
                                <a:prstGeom prst="straightConnector1">
                                  <a:avLst/>
                                </a:prstGeom>
                                <a:noFill/>
                                <a:ln w="28575" cap="flat" cmpd="sng">
                                  <a:solidFill>
                                    <a:srgbClr val="000000"/>
                                  </a:solidFill>
                                  <a:prstDash val="solid"/>
                                  <a:round/>
                                  <a:headEnd type="triangle" w="med" len="med"/>
                                  <a:tailEnd type="triangle" w="med" len="med"/>
                                </a:ln>
                              </wps:spPr>
                              <wps:bodyPr/>
                            </wps:wsp>
                            <wps:wsp>
                              <wps:cNvPr id="212" name="Straight Arrow Connector 212"/>
                              <wps:cNvCnPr/>
                              <wps:spPr>
                                <a:xfrm>
                                  <a:off x="662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13" name="Straight Arrow Connector 213"/>
                              <wps:cNvCnPr/>
                              <wps:spPr>
                                <a:xfrm>
                                  <a:off x="12716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214" name="Straight Arrow Connector 214"/>
                              <wps:cNvCnPr/>
                              <wps:spPr>
                                <a:xfrm>
                                  <a:off x="18812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215" name="Straight Arrow Connector 215"/>
                              <wps:cNvCnPr/>
                              <wps:spPr>
                                <a:xfrm>
                                  <a:off x="2490800" y="378450"/>
                                  <a:ext cx="4800" cy="195300"/>
                                </a:xfrm>
                                <a:prstGeom prst="straightConnector1">
                                  <a:avLst/>
                                </a:prstGeom>
                                <a:noFill/>
                                <a:ln w="28575" cap="flat" cmpd="sng">
                                  <a:solidFill>
                                    <a:srgbClr val="000000"/>
                                  </a:solidFill>
                                  <a:prstDash val="solid"/>
                                  <a:round/>
                                  <a:headEnd type="none" w="med" len="med"/>
                                  <a:tailEnd type="none" w="med" len="med"/>
                                </a:ln>
                              </wps:spPr>
                              <wps:bodyPr/>
                            </wps:wsp>
                            <wps:wsp>
                              <wps:cNvPr id="216" name="Text Box 216"/>
                              <wps:cNvSpPr txBox="1"/>
                              <wps:spPr>
                                <a:xfrm>
                                  <a:off x="528775" y="502275"/>
                                  <a:ext cx="2133600" cy="281100"/>
                                </a:xfrm>
                                <a:prstGeom prst="rect">
                                  <a:avLst/>
                                </a:prstGeom>
                                <a:noFill/>
                                <a:ln>
                                  <a:noFill/>
                                </a:ln>
                              </wps:spPr>
                              <wps:txbx>
                                <w:txbxContent>
                                  <w:p w:rsidR="00DD7CD9" w:rsidRDefault="00DD7CD9" w:rsidP="00DD7CD9">
                                    <w:pPr>
                                      <w:spacing w:line="240" w:lineRule="auto"/>
                                      <w:textDirection w:val="btLr"/>
                                    </w:pPr>
                                    <w:r>
                                      <w:rPr>
                                        <w:color w:val="000000"/>
                                      </w:rPr>
                                      <w:t xml:space="preserve">0              1              2              3   </w:t>
                                    </w:r>
                                  </w:p>
                                </w:txbxContent>
                              </wps:txbx>
                              <wps:bodyPr spcFirstLastPara="1" wrap="square" lIns="91425" tIns="91425" rIns="91425" bIns="91425" anchor="t" anchorCtr="0"/>
                            </wps:wsp>
                            <wps:wsp>
                              <wps:cNvPr id="217" name="Text Box 217"/>
                              <wps:cNvSpPr txBox="1"/>
                              <wps:spPr>
                                <a:xfrm>
                                  <a:off x="814400" y="-50700"/>
                                  <a:ext cx="2878500" cy="640500"/>
                                </a:xfrm>
                                <a:prstGeom prst="rect">
                                  <a:avLst/>
                                </a:prstGeom>
                                <a:noFill/>
                                <a:ln>
                                  <a:noFill/>
                                </a:ln>
                              </wps:spPr>
                              <wps:txbx>
                                <w:txbxContent>
                                  <w:p w:rsidR="00DD7CD9" w:rsidRDefault="00DD7CD9" w:rsidP="00DD7CD9">
                                    <w:pPr>
                                      <w:spacing w:line="240" w:lineRule="auto"/>
                                      <w:textDirection w:val="btLr"/>
                                    </w:pPr>
                                    <w:r>
                                      <w:rPr>
                                        <w:rFonts w:ascii="Comic Sans MS" w:eastAsia="Comic Sans MS" w:hAnsi="Comic Sans MS" w:cs="Comic Sans MS"/>
                                        <w:color w:val="FF0000"/>
                                        <w:sz w:val="28"/>
                                      </w:rPr>
                                      <w:t xml:space="preserve">4          4 </w:t>
                                    </w:r>
                                    <w:r>
                                      <w:rPr>
                                        <w:rFonts w:ascii="Comic Sans MS" w:eastAsia="Comic Sans MS" w:hAnsi="Comic Sans MS" w:cs="Comic Sans MS"/>
                                        <w:color w:val="FF0000"/>
                                        <w:sz w:val="28"/>
                                      </w:rPr>
                                      <w:tab/>
                                      <w:t xml:space="preserve">      4</w:t>
                                    </w:r>
                                    <w:r>
                                      <w:rPr>
                                        <w:rFonts w:ascii="Comic Sans MS" w:eastAsia="Comic Sans MS" w:hAnsi="Comic Sans MS" w:cs="Comic Sans MS"/>
                                        <w:color w:val="FF0000"/>
                                        <w:sz w:val="28"/>
                                      </w:rPr>
                                      <w:tab/>
                                    </w:r>
                                    <w:r>
                                      <w:rPr>
                                        <w:rFonts w:ascii="Comic Sans MS" w:eastAsia="Comic Sans MS" w:hAnsi="Comic Sans MS" w:cs="Comic Sans MS"/>
                                        <w:color w:val="FF0000"/>
                                        <w:sz w:val="28"/>
                                      </w:rPr>
                                      <w:tab/>
                                      <w:t>=12 hops</w:t>
                                    </w:r>
                                  </w:p>
                                  <w:p w:rsidR="00DD7CD9" w:rsidRDefault="00DD7CD9" w:rsidP="00DD7CD9">
                                    <w:pPr>
                                      <w:spacing w:line="240" w:lineRule="auto"/>
                                      <w:textDirection w:val="btLr"/>
                                    </w:pPr>
                                    <w:r>
                                      <w:rPr>
                                        <w:rFonts w:ascii="Comic Sans MS" w:eastAsia="Comic Sans MS" w:hAnsi="Comic Sans MS" w:cs="Comic Sans MS"/>
                                        <w:color w:val="FF0000"/>
                                        <w:sz w:val="28"/>
                                      </w:rPr>
                                      <w:t xml:space="preserve">  </w:t>
                                    </w:r>
                                  </w:p>
                                </w:txbxContent>
                              </wps:txbx>
                              <wps:bodyPr spcFirstLastPara="1" wrap="square" lIns="91425" tIns="91425" rIns="91425" bIns="91425" anchor="t" anchorCtr="0"/>
                            </wps:wsp>
                            <wps:wsp>
                              <wps:cNvPr id="218" name="Straight Arrow Connector 218"/>
                              <wps:cNvCnPr/>
                              <wps:spPr>
                                <a:xfrm>
                                  <a:off x="814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19" name="Straight Arrow Connector 219"/>
                              <wps:cNvCnPr/>
                              <wps:spPr>
                                <a:xfrm>
                                  <a:off x="966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20" name="Straight Arrow Connector 220"/>
                              <wps:cNvCnPr/>
                              <wps:spPr>
                                <a:xfrm>
                                  <a:off x="11192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21" name="Straight Arrow Connector 221"/>
                              <wps:cNvCnPr/>
                              <wps:spPr>
                                <a:xfrm>
                                  <a:off x="1424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22" name="Straight Arrow Connector 222"/>
                              <wps:cNvCnPr/>
                              <wps:spPr>
                                <a:xfrm>
                                  <a:off x="1576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23" name="Straight Arrow Connector 223"/>
                              <wps:cNvCnPr/>
                              <wps:spPr>
                                <a:xfrm>
                                  <a:off x="17288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24" name="Straight Arrow Connector 224"/>
                              <wps:cNvCnPr/>
                              <wps:spPr>
                                <a:xfrm>
                                  <a:off x="20336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25" name="Straight Arrow Connector 225"/>
                              <wps:cNvCnPr/>
                              <wps:spPr>
                                <a:xfrm>
                                  <a:off x="21860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26" name="Straight Arrow Connector 226"/>
                              <wps:cNvCnPr/>
                              <wps:spPr>
                                <a:xfrm>
                                  <a:off x="2338400" y="378450"/>
                                  <a:ext cx="4800" cy="195300"/>
                                </a:xfrm>
                                <a:prstGeom prst="straightConnector1">
                                  <a:avLst/>
                                </a:prstGeom>
                                <a:noFill/>
                                <a:ln w="9525" cap="flat" cmpd="sng">
                                  <a:solidFill>
                                    <a:srgbClr val="000000"/>
                                  </a:solidFill>
                                  <a:prstDash val="solid"/>
                                  <a:round/>
                                  <a:headEnd type="none" w="med" len="med"/>
                                  <a:tailEnd type="none" w="med" len="med"/>
                                </a:ln>
                              </wps:spPr>
                              <wps:bodyPr/>
                            </wps:wsp>
                            <wps:wsp>
                              <wps:cNvPr id="227" name="Curved Down Arrow 227"/>
                              <wps:cNvSpPr/>
                              <wps:spPr>
                                <a:xfrm>
                                  <a:off x="677525" y="248100"/>
                                  <a:ext cx="6489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28" name="Curved Down Arrow 228"/>
                              <wps:cNvSpPr/>
                              <wps:spPr>
                                <a:xfrm>
                                  <a:off x="1287125" y="248100"/>
                                  <a:ext cx="6489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s:wsp>
                              <wps:cNvPr id="229" name="Curved Down Arrow 229"/>
                              <wps:cNvSpPr/>
                              <wps:spPr>
                                <a:xfrm>
                                  <a:off x="1896725" y="248100"/>
                                  <a:ext cx="648900" cy="195300"/>
                                </a:xfrm>
                                <a:prstGeom prst="curvedDownArrow">
                                  <a:avLst>
                                    <a:gd name="adj1" fmla="val 25000"/>
                                    <a:gd name="adj2" fmla="val 50000"/>
                                    <a:gd name="adj3" fmla="val 25000"/>
                                  </a:avLst>
                                </a:prstGeom>
                                <a:solidFill>
                                  <a:srgbClr val="CFE2F3"/>
                                </a:solidFill>
                                <a:ln w="9525" cap="flat" cmpd="sng">
                                  <a:solidFill>
                                    <a:srgbClr val="000000"/>
                                  </a:solidFill>
                                  <a:prstDash val="solid"/>
                                  <a:round/>
                                  <a:headEnd type="none" w="sm" len="sm"/>
                                  <a:tailEnd type="none" w="sm" len="sm"/>
                                </a:ln>
                              </wps:spPr>
                              <wps:txbx>
                                <w:txbxContent>
                                  <w:p w:rsidR="00DD7CD9" w:rsidRDefault="00DD7CD9" w:rsidP="00DD7CD9">
                                    <w:pPr>
                                      <w:spacing w:line="240" w:lineRule="auto"/>
                                      <w:textDirection w:val="btLr"/>
                                    </w:pPr>
                                  </w:p>
                                </w:txbxContent>
                              </wps:txbx>
                              <wps:bodyPr spcFirstLastPara="1" wrap="square" lIns="91425" tIns="91425" rIns="91425" bIns="91425" anchor="ctr" anchorCtr="0"/>
                            </wps:wsp>
                          </wpg:wgp>
                        </a:graphicData>
                      </a:graphic>
                    </wp:inline>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C6E24D8" id="Group 210" o:spid="_x0000_s1220" style="width:260.9pt;height:85.35pt;mso-position-horizontal-relative:char;mso-position-vertical-relative:line" coordorigin="4198,-507" coordsize="32730,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">
                      <v:shape id="Straight Arrow Connector 211" o:spid="_x0000_s1221" type="#_x0000_t32" style="position:absolute;left:4198;top:4529;width:23094;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" strokeweight="2.25pt">
                        <v:stroke startarrow="block" endarrow="block"/>
                      </v:shape>
                      <v:shape id="Straight Arrow Connector 212" o:spid="_x0000_s1222" type="#_x0000_t32" style="position:absolute;left:662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"/>
                      <v:shape id="Straight Arrow Connector 213" o:spid="_x0000_s1223" type="#_x0000_t32" style="position:absolute;left:12716;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" strokeweight="2.25pt"/>
                      <v:shape id="Straight Arrow Connector 214" o:spid="_x0000_s1224" type="#_x0000_t32" style="position:absolute;left:1881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" strokeweight="2.25pt"/>
                      <v:shape id="Straight Arrow Connector 215" o:spid="_x0000_s1225" type="#_x0000_t32" style="position:absolute;left:2490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" strokeweight="2.25pt"/>
                      <v:shape id="Text Box 216" o:spid="_x0000_s1226" type="#_x0000_t202" style="position:absolute;left:5287;top:5022;width:21336;height:2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color w:val="000000"/>
                                </w:rPr>
                                <w:t xml:space="preserve">0              1              2              3   </w:t>
                              </w:r>
                            </w:p>
                          </w:txbxContent>
                        </v:textbox>
                      </v:shape>
                      <v:shape id="Text Box 217" o:spid="_x0000_s1227" type="#_x0000_t202" style="position:absolute;left:8144;top:-507;width:28785;height:6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" filled="f" stroked="f">
                        <v:textbox inset="2.53958mm,2.53958mm,2.53958mm,2.53958mm">
                          <w:txbxContent>
                            <w:p w:rsidR="00DD7CD9" w:rsidRDefault="00DD7CD9" w:rsidP="00DD7CD9">
                              <w:pPr>
                                <w:spacing w:line="240" w:lineRule="auto"/>
                                <w:textDirection w:val="btLr"/>
                              </w:pPr>
                              <w:r>
                                <w:rPr>
                                  <w:rFonts w:ascii="Comic Sans MS" w:eastAsia="Comic Sans MS" w:hAnsi="Comic Sans MS" w:cs="Comic Sans MS"/>
                                  <w:color w:val="FF0000"/>
                                  <w:sz w:val="28"/>
                                </w:rPr>
                                <w:t xml:space="preserve">4          4 </w:t>
                              </w:r>
                              <w:r>
                                <w:rPr>
                                  <w:rFonts w:ascii="Comic Sans MS" w:eastAsia="Comic Sans MS" w:hAnsi="Comic Sans MS" w:cs="Comic Sans MS"/>
                                  <w:color w:val="FF0000"/>
                                  <w:sz w:val="28"/>
                                </w:rPr>
                                <w:tab/>
                                <w:t xml:space="preserve">      4</w:t>
                              </w:r>
                              <w:r>
                                <w:rPr>
                                  <w:rFonts w:ascii="Comic Sans MS" w:eastAsia="Comic Sans MS" w:hAnsi="Comic Sans MS" w:cs="Comic Sans MS"/>
                                  <w:color w:val="FF0000"/>
                                  <w:sz w:val="28"/>
                                </w:rPr>
                                <w:tab/>
                              </w:r>
                              <w:r>
                                <w:rPr>
                                  <w:rFonts w:ascii="Comic Sans MS" w:eastAsia="Comic Sans MS" w:hAnsi="Comic Sans MS" w:cs="Comic Sans MS"/>
                                  <w:color w:val="FF0000"/>
                                  <w:sz w:val="28"/>
                                </w:rPr>
                                <w:tab/>
                                <w:t>=12 hops</w:t>
                              </w:r>
                            </w:p>
                            <w:p w:rsidR="00DD7CD9" w:rsidRDefault="00DD7CD9" w:rsidP="00DD7CD9">
                              <w:pPr>
                                <w:spacing w:line="240" w:lineRule="auto"/>
                                <w:textDirection w:val="btLr"/>
                              </w:pPr>
                              <w:r>
                                <w:rPr>
                                  <w:rFonts w:ascii="Comic Sans MS" w:eastAsia="Comic Sans MS" w:hAnsi="Comic Sans MS" w:cs="Comic Sans MS"/>
                                  <w:color w:val="FF0000"/>
                                  <w:sz w:val="28"/>
                                </w:rPr>
                                <w:t xml:space="preserve">  </w:t>
                              </w:r>
                            </w:p>
                          </w:txbxContent>
                        </v:textbox>
                      </v:shape>
                      <v:shape id="Straight Arrow Connector 218" o:spid="_x0000_s1228" type="#_x0000_t32" style="position:absolute;left:814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"/>
                      <v:shape id="Straight Arrow Connector 219" o:spid="_x0000_s1229" type="#_x0000_t32" style="position:absolute;left:966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"/>
                      <v:shape id="Straight Arrow Connector 220" o:spid="_x0000_s1230" type="#_x0000_t32" style="position:absolute;left:11192;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"/>
                      <v:shape id="Straight Arrow Connector 221" o:spid="_x0000_s1231" type="#_x0000_t32" style="position:absolute;left:1424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"/>
                      <v:shape id="Straight Arrow Connector 222" o:spid="_x0000_s1232" type="#_x0000_t32" style="position:absolute;left:1576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"/>
                      <v:shape id="Straight Arrow Connector 223" o:spid="_x0000_s1233" type="#_x0000_t32" style="position:absolute;left:17288;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"/>
                      <v:shape id="Straight Arrow Connector 224" o:spid="_x0000_s1234" type="#_x0000_t32" style="position:absolute;left:20336;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"/>
                      <v:shape id="Straight Arrow Connector 225" o:spid="_x0000_s1235" type="#_x0000_t32" style="position:absolute;left:21860;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"/>
                      <v:shape id="Straight Arrow Connector 226" o:spid="_x0000_s1236" type="#_x0000_t32" style="position:absolute;left:23384;top:3784;width:48;height:1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"/>
                      <v:shape id="Curved Down Arrow 227" o:spid="_x0000_s1237" type="#_x0000_t105" style="position:absolute;left:6775;top:2481;width:6489;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" adj="18350,20788,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28" o:spid="_x0000_s1238" type="#_x0000_t105" style="position:absolute;left:12871;top:2481;width:6489;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" adj="18350,20788,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v:shape id="Curved Down Arrow 229" o:spid="_x0000_s1239" type="#_x0000_t105" style="position:absolute;left:18967;top:2481;width:6489;height:1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" adj="18350,20788,16200" fillcolor="#cfe2f3">
                        <v:stroke startarrowwidth="narrow" startarrowlength="short" endarrowwidth="narrow" endarrowlength="short" joinstyle="round"/>
                        <v:textbox inset="2.53958mm,2.53958mm,2.53958mm,2.53958mm">
                          <w:txbxContent>
                            <w:p w:rsidR="00DD7CD9" w:rsidRDefault="00DD7CD9" w:rsidP="00DD7CD9">
                              <w:pPr>
                                <w:spacing w:line="240" w:lineRule="auto"/>
                                <w:textDirection w:val="btLr"/>
                              </w:pPr>
                            </w:p>
                          </w:txbxContent>
                        </v:textbox>
                      </v:shape>
                      <w10:anchorlock/>
                    </v:group>
                  </w:pict>
                </mc:Fallback>
              </mc:AlternateContent>
            </w:r>
          </w:p>
          <w:p w:rsidR="00CC0B9D" w:rsidRDefault="00CC0B9D" w:rsidP="00DD7CD9">
            <w:pPr>
              <w:widowControl w:val="0"/>
              <w:spacing w:line="240" w:lineRule="auto"/>
              <w:ind w:left="1440"/>
              <w:rPr>
                <w:sz w:val="20"/>
                <w:szCs w:val="20"/>
              </w:rPr>
            </w:pPr>
          </w:p>
          <w:p w:rsidR="00CC0B9D" w:rsidRDefault="00CC0B9D" w:rsidP="00DD7CD9">
            <w:pPr>
              <w:widowControl w:val="0"/>
              <w:spacing w:line="240" w:lineRule="auto"/>
              <w:ind w:left="1440"/>
              <w:rPr>
                <w:sz w:val="20"/>
                <w:szCs w:val="20"/>
              </w:rPr>
            </w:pPr>
          </w:p>
          <w:p w:rsidR="00DD7CD9" w:rsidRDefault="00DD7CD9" w:rsidP="00DD7CD9">
            <w:pPr>
              <w:numPr>
                <w:ilvl w:val="1"/>
                <w:numId w:val="21"/>
              </w:numPr>
              <w:rPr>
                <w:sz w:val="20"/>
                <w:szCs w:val="20"/>
              </w:rPr>
            </w:pPr>
            <m:oMath>
              <m:r>
                <w:rPr>
                  <w:rFonts w:ascii="Cambria Math" w:hAnsi="Cambria Math"/>
                  <w:sz w:val="20"/>
                  <w:szCs w:val="20"/>
                </w:rPr>
                <w:lastRenderedPageBreak/>
                <m:t>6÷</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5</m:t>
                  </m:r>
                </m:den>
              </m:f>
            </m:oMath>
            <w:r>
              <w:rPr>
                <w:sz w:val="20"/>
                <w:szCs w:val="20"/>
              </w:rPr>
              <w:t>= ______</w:t>
            </w:r>
            <w:r>
              <w:rPr>
                <w:color w:val="FF0000"/>
                <w:sz w:val="20"/>
                <w:szCs w:val="20"/>
              </w:rPr>
              <w:t>15 hops</w:t>
            </w:r>
          </w:p>
          <w:p w:rsidR="00CC0B9D" w:rsidRDefault="00CC0B9D" w:rsidP="00DD7CD9">
            <w:pPr>
              <w:widowControl w:val="0"/>
              <w:spacing w:line="240" w:lineRule="auto"/>
              <w:ind w:left="1440"/>
              <w:rPr>
                <w:sz w:val="20"/>
                <w:szCs w:val="20"/>
              </w:rPr>
            </w:pPr>
            <w:r>
              <w:rPr>
                <w:noProof/>
                <w:sz w:val="20"/>
                <w:szCs w:val="20"/>
                <w:lang w:val="en-US"/>
              </w:rPr>
              <w:drawing>
                <wp:anchor distT="0" distB="0" distL="114300" distR="114300" simplePos="0" relativeHeight="251658240" behindDoc="0" locked="0" layoutInCell="1" allowOverlap="1" wp14:anchorId="2BE7D249">
                  <wp:simplePos x="0" y="0"/>
                  <wp:positionH relativeFrom="column">
                    <wp:posOffset>3836220</wp:posOffset>
                  </wp:positionH>
                  <wp:positionV relativeFrom="paragraph">
                    <wp:posOffset>-1819104</wp:posOffset>
                  </wp:positionV>
                  <wp:extent cx="1206373" cy="4383723"/>
                  <wp:effectExtent l="0" t="1270" r="0" b="0"/>
                  <wp:wrapNone/>
                  <wp:docPr id="230"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25" cstate="print">
                            <a:extLst>
                              <a:ext uri="{28A0092B-C50C-407E-A947-70E740481C1C}">
                                <a14:useLocalDpi xmlns:a14="http://schemas.microsoft.com/office/drawing/2010/main" val="0"/>
                              </a:ext>
                            </a:extLst>
                          </a:blip>
                          <a:srcRect l="35012" t="12889" r="38613" b="15437"/>
                          <a:stretch>
                            <a:fillRect/>
                          </a:stretch>
                        </pic:blipFill>
                        <pic:spPr>
                          <a:xfrm rot="16200000">
                            <a:off x="0" y="0"/>
                            <a:ext cx="1206373" cy="4383723"/>
                          </a:xfrm>
                          <a:prstGeom prst="rect">
                            <a:avLst/>
                          </a:prstGeom>
                          <a:ln/>
                        </pic:spPr>
                      </pic:pic>
                    </a:graphicData>
                  </a:graphic>
                  <wp14:sizeRelH relativeFrom="page">
                    <wp14:pctWidth>0</wp14:pctWidth>
                  </wp14:sizeRelH>
                  <wp14:sizeRelV relativeFrom="page">
                    <wp14:pctHeight>0</wp14:pctHeight>
                  </wp14:sizeRelV>
                </wp:anchor>
              </w:drawing>
            </w:r>
          </w:p>
          <w:p w:rsidR="00CC0B9D" w:rsidRDefault="00CC0B9D" w:rsidP="00DD7CD9">
            <w:pPr>
              <w:widowControl w:val="0"/>
              <w:spacing w:line="240" w:lineRule="auto"/>
              <w:ind w:left="1440"/>
              <w:rPr>
                <w:sz w:val="20"/>
                <w:szCs w:val="20"/>
              </w:rPr>
            </w:pPr>
          </w:p>
          <w:p w:rsidR="00CC0B9D" w:rsidRDefault="00CC0B9D" w:rsidP="00DD7CD9">
            <w:pPr>
              <w:widowControl w:val="0"/>
              <w:spacing w:line="240" w:lineRule="auto"/>
              <w:ind w:left="1440"/>
              <w:rPr>
                <w:sz w:val="20"/>
                <w:szCs w:val="20"/>
              </w:rPr>
            </w:pPr>
          </w:p>
          <w:p w:rsidR="00CC0B9D" w:rsidRDefault="00CC0B9D" w:rsidP="00DD7CD9">
            <w:pPr>
              <w:widowControl w:val="0"/>
              <w:spacing w:line="240" w:lineRule="auto"/>
              <w:ind w:left="1440"/>
              <w:rPr>
                <w:sz w:val="20"/>
                <w:szCs w:val="20"/>
              </w:rPr>
            </w:pPr>
          </w:p>
          <w:p w:rsidR="00CC0B9D" w:rsidRDefault="00CC0B9D" w:rsidP="00DD7CD9">
            <w:pPr>
              <w:widowControl w:val="0"/>
              <w:spacing w:line="240" w:lineRule="auto"/>
              <w:ind w:left="1440"/>
              <w:rPr>
                <w:sz w:val="20"/>
                <w:szCs w:val="20"/>
              </w:rPr>
            </w:pPr>
          </w:p>
          <w:p w:rsidR="00CC0B9D" w:rsidRDefault="00CC0B9D" w:rsidP="00DD7CD9">
            <w:pPr>
              <w:widowControl w:val="0"/>
              <w:spacing w:line="240" w:lineRule="auto"/>
              <w:ind w:left="1440"/>
              <w:rPr>
                <w:sz w:val="20"/>
                <w:szCs w:val="20"/>
              </w:rPr>
            </w:pPr>
          </w:p>
          <w:p w:rsidR="00DD7CD9" w:rsidRDefault="00DD7CD9" w:rsidP="00DD7CD9">
            <w:pPr>
              <w:widowControl w:val="0"/>
              <w:spacing w:line="240" w:lineRule="auto"/>
              <w:ind w:left="1440"/>
              <w:rPr>
                <w:sz w:val="20"/>
                <w:szCs w:val="20"/>
              </w:rPr>
            </w:pPr>
          </w:p>
          <w:p w:rsidR="00DD7CD9" w:rsidRDefault="00DD7CD9" w:rsidP="00DD7CD9">
            <w:pPr>
              <w:numPr>
                <w:ilvl w:val="1"/>
                <w:numId w:val="21"/>
              </w:numPr>
              <w:rPr>
                <w:sz w:val="20"/>
                <w:szCs w:val="20"/>
              </w:rPr>
            </w:pPr>
            <m:oMath>
              <m:r>
                <w:rPr>
                  <w:rFonts w:ascii="Cambria Math" w:hAnsi="Cambria Math"/>
                  <w:sz w:val="20"/>
                  <w:szCs w:val="20"/>
                </w:rPr>
                <m:t>4</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 xml:space="preserve">= ______ </w:t>
            </w:r>
            <w:r>
              <w:rPr>
                <w:color w:val="FF0000"/>
                <w:sz w:val="20"/>
                <w:szCs w:val="20"/>
              </w:rPr>
              <w:t>18 hops</w:t>
            </w:r>
          </w:p>
          <w:p w:rsidR="00DD7CD9" w:rsidRDefault="00CC0B9D" w:rsidP="00DD7CD9">
            <w:pPr>
              <w:numPr>
                <w:ilvl w:val="2"/>
                <w:numId w:val="21"/>
              </w:numPr>
              <w:rPr>
                <w:color w:val="FF0000"/>
                <w:sz w:val="20"/>
                <w:szCs w:val="20"/>
              </w:rPr>
            </w:pPr>
            <w:r>
              <w:rPr>
                <w:noProof/>
                <w:sz w:val="20"/>
                <w:szCs w:val="20"/>
                <w:lang w:val="en-US"/>
              </w:rPr>
              <w:drawing>
                <wp:anchor distT="0" distB="0" distL="114300" distR="114300" simplePos="0" relativeHeight="251659264" behindDoc="0" locked="0" layoutInCell="1" allowOverlap="1" wp14:anchorId="227AB63A">
                  <wp:simplePos x="0" y="0"/>
                  <wp:positionH relativeFrom="column">
                    <wp:posOffset>3645165</wp:posOffset>
                  </wp:positionH>
                  <wp:positionV relativeFrom="paragraph">
                    <wp:posOffset>110826</wp:posOffset>
                  </wp:positionV>
                  <wp:extent cx="935427" cy="5402898"/>
                  <wp:effectExtent l="1588" t="0" r="6032" b="6033"/>
                  <wp:wrapNone/>
                  <wp:docPr id="232"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6" cstate="print">
                            <a:extLst>
                              <a:ext uri="{28A0092B-C50C-407E-A947-70E740481C1C}">
                                <a14:useLocalDpi xmlns:a14="http://schemas.microsoft.com/office/drawing/2010/main" val="0"/>
                              </a:ext>
                            </a:extLst>
                          </a:blip>
                          <a:srcRect l="17782" r="59072"/>
                          <a:stretch>
                            <a:fillRect/>
                          </a:stretch>
                        </pic:blipFill>
                        <pic:spPr>
                          <a:xfrm rot="5400000">
                            <a:off x="0" y="0"/>
                            <a:ext cx="935427" cy="5402898"/>
                          </a:xfrm>
                          <a:prstGeom prst="rect">
                            <a:avLst/>
                          </a:prstGeom>
                          <a:ln/>
                        </pic:spPr>
                      </pic:pic>
                    </a:graphicData>
                  </a:graphic>
                  <wp14:sizeRelH relativeFrom="page">
                    <wp14:pctWidth>0</wp14:pctWidth>
                  </wp14:sizeRelH>
                  <wp14:sizeRelV relativeFrom="page">
                    <wp14:pctHeight>0</wp14:pctHeight>
                  </wp14:sizeRelV>
                </wp:anchor>
              </w:drawing>
            </w:r>
            <w:r w:rsidR="00DD7CD9">
              <w:rPr>
                <w:sz w:val="20"/>
                <w:szCs w:val="20"/>
              </w:rPr>
              <w:t>In this situation you may want to consider including di</w:t>
            </w:r>
            <w:r>
              <w:rPr>
                <w:sz w:val="20"/>
                <w:szCs w:val="20"/>
              </w:rPr>
              <w:t>scussion around things like,</w:t>
            </w:r>
            <w:r w:rsidR="00DD7CD9">
              <w:rPr>
                <w:sz w:val="20"/>
                <w:szCs w:val="20"/>
              </w:rPr>
              <w:t xml:space="preserve"> </w:t>
            </w:r>
            <w:r>
              <w:rPr>
                <w:sz w:val="20"/>
                <w:szCs w:val="20"/>
              </w:rPr>
              <w:t>“</w:t>
            </w:r>
            <w:r w:rsidR="00DD7CD9">
              <w:rPr>
                <w:sz w:val="20"/>
                <w:szCs w:val="20"/>
              </w:rPr>
              <w:t>there ar</w:t>
            </w:r>
            <w:r>
              <w:rPr>
                <w:sz w:val="20"/>
                <w:szCs w:val="20"/>
              </w:rPr>
              <w:t>e four ‘hops’ in every one”</w:t>
            </w:r>
            <w:r w:rsidR="00DD7CD9">
              <w:rPr>
                <w:sz w:val="20"/>
                <w:szCs w:val="20"/>
              </w:rPr>
              <w:t xml:space="preserve">, so four </w:t>
            </w:r>
            <w:proofErr w:type="spellStart"/>
            <w:r w:rsidR="00DD7CD9">
              <w:rPr>
                <w:sz w:val="20"/>
                <w:szCs w:val="20"/>
              </w:rPr>
              <w:t>wholes</w:t>
            </w:r>
            <w:proofErr w:type="spellEnd"/>
            <w:r w:rsidR="00DD7CD9">
              <w:rPr>
                <w:sz w:val="20"/>
                <w:szCs w:val="20"/>
              </w:rPr>
              <w:t xml:space="preserve"> would have 16 hops, and then two more for a total of 18.  See the first question, </w:t>
            </w:r>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oMath>
            <w:r>
              <w:rPr>
                <w:sz w:val="20"/>
                <w:szCs w:val="20"/>
              </w:rPr>
              <w:t xml:space="preserve"> as an example of</w:t>
            </w:r>
            <w:r w:rsidR="00DD7CD9">
              <w:rPr>
                <w:sz w:val="20"/>
                <w:szCs w:val="20"/>
              </w:rPr>
              <w:t xml:space="preserve"> </w:t>
            </w:r>
            <w:r>
              <w:rPr>
                <w:sz w:val="20"/>
                <w:szCs w:val="20"/>
              </w:rPr>
              <w:t>another</w:t>
            </w:r>
            <w:r w:rsidR="00DD7CD9">
              <w:rPr>
                <w:sz w:val="20"/>
                <w:szCs w:val="20"/>
              </w:rPr>
              <w:t xml:space="preserve"> illustration</w:t>
            </w:r>
            <w:r>
              <w:rPr>
                <w:sz w:val="20"/>
                <w:szCs w:val="20"/>
              </w:rPr>
              <w:t>.</w:t>
            </w:r>
          </w:p>
          <w:p w:rsidR="00DD7CD9" w:rsidRDefault="00DD7CD9" w:rsidP="00DD7CD9">
            <w:pPr>
              <w:widowControl w:val="0"/>
              <w:spacing w:line="240" w:lineRule="auto"/>
              <w:ind w:left="1440"/>
              <w:rPr>
                <w:sz w:val="20"/>
                <w:szCs w:val="20"/>
              </w:rPr>
            </w:pPr>
            <w:r>
              <w:rPr>
                <w:noProof/>
                <w:sz w:val="20"/>
                <w:szCs w:val="20"/>
                <w:lang w:val="en-US"/>
              </w:rPr>
              <w:drawing>
                <wp:inline distT="114300" distB="114300" distL="114300" distR="114300" wp14:anchorId="42BE3929" wp14:editId="16A3BC47">
                  <wp:extent cx="1496695" cy="4936749"/>
                  <wp:effectExtent l="0" t="5397" r="0" b="0"/>
                  <wp:docPr id="23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27"/>
                          <a:srcRect l="14530" t="11929" r="59488" b="1922"/>
                          <a:stretch>
                            <a:fillRect/>
                          </a:stretch>
                        </pic:blipFill>
                        <pic:spPr>
                          <a:xfrm rot="5400000">
                            <a:off x="0" y="0"/>
                            <a:ext cx="1507476" cy="4972308"/>
                          </a:xfrm>
                          <a:prstGeom prst="rect">
                            <a:avLst/>
                          </a:prstGeom>
                          <a:ln/>
                        </pic:spPr>
                      </pic:pic>
                    </a:graphicData>
                  </a:graphic>
                </wp:inline>
              </w:drawing>
            </w:r>
          </w:p>
          <w:p w:rsidR="00DD7CD9" w:rsidRPr="00CC0B9D" w:rsidRDefault="00DD7CD9" w:rsidP="00DD7CD9">
            <w:pPr>
              <w:numPr>
                <w:ilvl w:val="1"/>
                <w:numId w:val="21"/>
              </w:numPr>
              <w:rPr>
                <w:sz w:val="20"/>
                <w:szCs w:val="20"/>
              </w:rPr>
            </w:pPr>
            <m:oMath>
              <m:r>
                <w:rPr>
                  <w:rFonts w:ascii="Cambria Math" w:hAnsi="Cambria Math"/>
                  <w:sz w:val="20"/>
                  <w:szCs w:val="20"/>
                </w:rPr>
                <m:t>5</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6</m:t>
                  </m:r>
                </m:den>
              </m:f>
            </m:oMath>
            <w:r>
              <w:rPr>
                <w:sz w:val="20"/>
                <w:szCs w:val="20"/>
              </w:rPr>
              <w:t xml:space="preserve">= ______ </w:t>
            </w:r>
            <w:r>
              <w:rPr>
                <w:color w:val="FF0000"/>
                <w:sz w:val="20"/>
                <w:szCs w:val="20"/>
              </w:rPr>
              <w:t>34 hops</w:t>
            </w:r>
          </w:p>
          <w:p w:rsidR="00CC0B9D" w:rsidRDefault="00CC0B9D" w:rsidP="00CC0B9D">
            <w:pPr>
              <w:rPr>
                <w:sz w:val="20"/>
                <w:szCs w:val="20"/>
              </w:rPr>
            </w:pPr>
            <w:r>
              <w:rPr>
                <w:noProof/>
                <w:color w:val="FF0000"/>
                <w:sz w:val="20"/>
                <w:szCs w:val="20"/>
                <w:lang w:val="en-US"/>
              </w:rPr>
              <w:drawing>
                <wp:anchor distT="0" distB="0" distL="114300" distR="114300" simplePos="0" relativeHeight="251660288" behindDoc="0" locked="0" layoutInCell="1" allowOverlap="1" wp14:anchorId="17BA5564">
                  <wp:simplePos x="0" y="0"/>
                  <wp:positionH relativeFrom="column">
                    <wp:posOffset>2934356</wp:posOffset>
                  </wp:positionH>
                  <wp:positionV relativeFrom="paragraph">
                    <wp:posOffset>114201</wp:posOffset>
                  </wp:positionV>
                  <wp:extent cx="1078865" cy="3314700"/>
                  <wp:effectExtent l="0" t="317" r="317" b="318"/>
                  <wp:wrapNone/>
                  <wp:docPr id="233"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8" cstate="print">
                            <a:extLst>
                              <a:ext uri="{28A0092B-C50C-407E-A947-70E740481C1C}">
                                <a14:useLocalDpi xmlns:a14="http://schemas.microsoft.com/office/drawing/2010/main" val="0"/>
                              </a:ext>
                            </a:extLst>
                          </a:blip>
                          <a:srcRect l="37395" t="23170" r="34316" b="11495"/>
                          <a:stretch>
                            <a:fillRect/>
                          </a:stretch>
                        </pic:blipFill>
                        <pic:spPr>
                          <a:xfrm rot="16200000">
                            <a:off x="0" y="0"/>
                            <a:ext cx="1078865" cy="3314700"/>
                          </a:xfrm>
                          <a:prstGeom prst="rect">
                            <a:avLst/>
                          </a:prstGeom>
                          <a:ln/>
                        </pic:spPr>
                      </pic:pic>
                    </a:graphicData>
                  </a:graphic>
                  <wp14:sizeRelH relativeFrom="page">
                    <wp14:pctWidth>0</wp14:pctWidth>
                  </wp14:sizeRelH>
                  <wp14:sizeRelV relativeFrom="page">
                    <wp14:pctHeight>0</wp14:pctHeight>
                  </wp14:sizeRelV>
                </wp:anchor>
              </w:drawing>
            </w: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DD7CD9" w:rsidRDefault="00DD7CD9" w:rsidP="00DD7CD9">
            <w:pPr>
              <w:widowControl w:val="0"/>
              <w:spacing w:line="240" w:lineRule="auto"/>
              <w:ind w:left="1440"/>
              <w:rPr>
                <w:sz w:val="20"/>
                <w:szCs w:val="20"/>
              </w:rPr>
            </w:pPr>
          </w:p>
          <w:p w:rsidR="00DD7CD9" w:rsidRDefault="00DD7CD9" w:rsidP="00DD7CD9">
            <w:pPr>
              <w:numPr>
                <w:ilvl w:val="1"/>
                <w:numId w:val="21"/>
              </w:numPr>
              <w:rPr>
                <w:sz w:val="20"/>
                <w:szCs w:val="20"/>
              </w:rPr>
            </w:pPr>
            <m:oMath>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rPr>
                <m:t>÷</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oMath>
            <w:r>
              <w:rPr>
                <w:sz w:val="20"/>
                <w:szCs w:val="20"/>
              </w:rPr>
              <w:t xml:space="preserve">= ______ </w:t>
            </w:r>
            <w:r>
              <w:rPr>
                <w:color w:val="FF0000"/>
                <w:sz w:val="20"/>
                <w:szCs w:val="20"/>
              </w:rPr>
              <w:t xml:space="preserve">6 hops </w:t>
            </w:r>
            <w:r>
              <w:rPr>
                <w:color w:val="FF0000"/>
                <w:sz w:val="20"/>
                <w:szCs w:val="20"/>
              </w:rPr>
              <w:br/>
            </w: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DD7CD9" w:rsidRDefault="00CC0B9D" w:rsidP="00DD7CD9">
            <w:pPr>
              <w:numPr>
                <w:ilvl w:val="0"/>
                <w:numId w:val="21"/>
              </w:numPr>
              <w:rPr>
                <w:sz w:val="20"/>
                <w:szCs w:val="20"/>
              </w:rPr>
            </w:pPr>
            <w:r>
              <w:rPr>
                <w:noProof/>
                <w:color w:val="FF0000"/>
                <w:sz w:val="20"/>
                <w:szCs w:val="20"/>
                <w:lang w:val="en-US"/>
              </w:rPr>
              <w:drawing>
                <wp:anchor distT="0" distB="0" distL="114300" distR="114300" simplePos="0" relativeHeight="251661312" behindDoc="0" locked="0" layoutInCell="1" allowOverlap="1" wp14:anchorId="2E393563">
                  <wp:simplePos x="0" y="0"/>
                  <wp:positionH relativeFrom="column">
                    <wp:posOffset>2108862</wp:posOffset>
                  </wp:positionH>
                  <wp:positionV relativeFrom="paragraph">
                    <wp:posOffset>315717</wp:posOffset>
                  </wp:positionV>
                  <wp:extent cx="876935" cy="2673985"/>
                  <wp:effectExtent l="3175" t="0" r="2540" b="2540"/>
                  <wp:wrapNone/>
                  <wp:docPr id="234"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cstate="print">
                            <a:extLst>
                              <a:ext uri="{28A0092B-C50C-407E-A947-70E740481C1C}">
                                <a14:useLocalDpi xmlns:a14="http://schemas.microsoft.com/office/drawing/2010/main" val="0"/>
                              </a:ext>
                            </a:extLst>
                          </a:blip>
                          <a:srcRect l="40756" t="22473" r="33359" b="18267"/>
                          <a:stretch>
                            <a:fillRect/>
                          </a:stretch>
                        </pic:blipFill>
                        <pic:spPr>
                          <a:xfrm rot="16200000">
                            <a:off x="0" y="0"/>
                            <a:ext cx="876935" cy="2673985"/>
                          </a:xfrm>
                          <a:prstGeom prst="rect">
                            <a:avLst/>
                          </a:prstGeom>
                          <a:ln/>
                        </pic:spPr>
                      </pic:pic>
                    </a:graphicData>
                  </a:graphic>
                  <wp14:sizeRelH relativeFrom="page">
                    <wp14:pctWidth>0</wp14:pctWidth>
                  </wp14:sizeRelH>
                  <wp14:sizeRelV relativeFrom="page">
                    <wp14:pctHeight>0</wp14:pctHeight>
                  </wp14:sizeRelV>
                </wp:anchor>
              </w:drawing>
            </w:r>
            <w:r w:rsidR="00DD7CD9">
              <w:rPr>
                <w:sz w:val="20"/>
                <w:szCs w:val="20"/>
              </w:rPr>
              <w:t xml:space="preserve">Part 2: In part two, students are still using related denominators, however the quotients are going to be in fractional form.  Students may struggle with this, but consider having them think about how many parts of a whole “hop” they have.  If students are struggling with this concept you may want to return to the use of fraction tiles or cubes to review what </w:t>
            </w:r>
            <w:r>
              <w:rPr>
                <w:sz w:val="20"/>
                <w:szCs w:val="20"/>
              </w:rPr>
              <w:t xml:space="preserve">such </w:t>
            </w:r>
            <w:r w:rsidR="00DD7CD9">
              <w:rPr>
                <w:sz w:val="20"/>
                <w:szCs w:val="20"/>
              </w:rPr>
              <w:t>remainders can mean.</w:t>
            </w:r>
          </w:p>
          <w:p w:rsidR="00CC0B9D" w:rsidRDefault="00DD7CD9" w:rsidP="00DD7CD9">
            <w:pPr>
              <w:numPr>
                <w:ilvl w:val="1"/>
                <w:numId w:val="21"/>
              </w:numPr>
              <w:rPr>
                <w:sz w:val="20"/>
                <w:szCs w:val="20"/>
              </w:rPr>
            </w:pPr>
            <m:oMath>
              <m:r>
                <w:rPr>
                  <w:rFonts w:ascii="Cambria Math" w:hAnsi="Cambria Math"/>
                  <w:sz w:val="20"/>
                  <w:szCs w:val="20"/>
                </w:rPr>
                <m:t>4</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6</m:t>
                  </m:r>
                </m:den>
              </m:f>
              <m:r>
                <w:rPr>
                  <w:rFonts w:ascii="Cambria Math" w:hAnsi="Cambria Math"/>
                  <w:sz w:val="20"/>
                  <w:szCs w:val="20"/>
                </w:rPr>
                <m:t>=</m:t>
              </m:r>
              <m:r>
                <w:rPr>
                  <w:rFonts w:ascii="Cambria Math" w:hAnsi="Cambria Math"/>
                  <w:color w:val="FF0000"/>
                  <w:sz w:val="20"/>
                  <w:szCs w:val="20"/>
                </w:rPr>
                <m:t>5</m:t>
              </m:r>
              <m:f>
                <m:fPr>
                  <m:ctrlPr>
                    <w:rPr>
                      <w:rFonts w:ascii="Cambria Math" w:hAnsi="Cambria Math"/>
                      <w:color w:val="FF0000"/>
                      <w:sz w:val="20"/>
                      <w:szCs w:val="20"/>
                    </w:rPr>
                  </m:ctrlPr>
                </m:fPr>
                <m:num>
                  <m:r>
                    <w:rPr>
                      <w:rFonts w:ascii="Cambria Math" w:hAnsi="Cambria Math"/>
                      <w:color w:val="FF0000"/>
                      <w:sz w:val="20"/>
                      <w:szCs w:val="20"/>
                    </w:rPr>
                    <m:t>3</m:t>
                  </m:r>
                </m:num>
                <m:den>
                  <m:r>
                    <w:rPr>
                      <w:rFonts w:ascii="Cambria Math" w:hAnsi="Cambria Math"/>
                      <w:color w:val="FF0000"/>
                      <w:sz w:val="20"/>
                      <w:szCs w:val="20"/>
                    </w:rPr>
                    <m:t>5</m:t>
                  </m:r>
                </m:den>
              </m:f>
              <m:r>
                <w:rPr>
                  <w:rFonts w:ascii="Cambria Math" w:hAnsi="Cambria Math"/>
                  <w:color w:val="FF0000"/>
                  <w:sz w:val="20"/>
                  <w:szCs w:val="20"/>
                </w:rPr>
                <m:t xml:space="preserve"> </m:t>
              </m:r>
            </m:oMath>
            <w:r>
              <w:rPr>
                <w:color w:val="FF0000"/>
                <w:sz w:val="20"/>
                <w:szCs w:val="20"/>
              </w:rPr>
              <w:t xml:space="preserve">hops </w:t>
            </w:r>
            <w:r>
              <w:rPr>
                <w:sz w:val="20"/>
                <w:szCs w:val="20"/>
              </w:rPr>
              <w:t xml:space="preserve">(This is </w:t>
            </w:r>
            <m:oMath>
              <m:r>
                <w:rPr>
                  <w:rFonts w:ascii="Cambria Math" w:hAnsi="Cambria Math"/>
                  <w:color w:val="FF0000"/>
                  <w:sz w:val="20"/>
                  <w:szCs w:val="20"/>
                </w:rPr>
                <m:t>5</m:t>
              </m:r>
              <m:f>
                <m:fPr>
                  <m:ctrlPr>
                    <w:rPr>
                      <w:rFonts w:ascii="Cambria Math" w:hAnsi="Cambria Math"/>
                      <w:color w:val="FF0000"/>
                      <w:sz w:val="20"/>
                      <w:szCs w:val="20"/>
                    </w:rPr>
                  </m:ctrlPr>
                </m:fPr>
                <m:num>
                  <m:r>
                    <w:rPr>
                      <w:rFonts w:ascii="Cambria Math" w:hAnsi="Cambria Math"/>
                      <w:color w:val="FF0000"/>
                      <w:sz w:val="20"/>
                      <w:szCs w:val="20"/>
                    </w:rPr>
                    <m:t>3</m:t>
                  </m:r>
                </m:num>
                <m:den>
                  <m:r>
                    <w:rPr>
                      <w:rFonts w:ascii="Cambria Math" w:hAnsi="Cambria Math"/>
                      <w:color w:val="FF0000"/>
                      <w:sz w:val="20"/>
                      <w:szCs w:val="20"/>
                    </w:rPr>
                    <m:t>5</m:t>
                  </m:r>
                </m:den>
              </m:f>
              <m:r>
                <w:rPr>
                  <w:rFonts w:ascii="Cambria Math" w:hAnsi="Cambria Math"/>
                  <w:color w:val="FF0000"/>
                  <w:sz w:val="20"/>
                  <w:szCs w:val="20"/>
                </w:rPr>
                <m:t xml:space="preserve"> </m:t>
              </m:r>
            </m:oMath>
            <w:r>
              <w:rPr>
                <w:sz w:val="20"/>
                <w:szCs w:val="20"/>
              </w:rPr>
              <w:t xml:space="preserve">because there are five complete hops/five complete </w:t>
            </w:r>
            <w:r>
              <w:rPr>
                <w:rFonts w:ascii="Cambria Math" w:hAnsi="Cambria Math" w:cs="Cambria Math"/>
                <w:sz w:val="20"/>
                <w:szCs w:val="20"/>
              </w:rPr>
              <w:t>⅚</w:t>
            </w:r>
            <w:r>
              <w:rPr>
                <w:sz w:val="20"/>
                <w:szCs w:val="20"/>
              </w:rPr>
              <w:t xml:space="preserve">, and on the last hop there are three of the five sixths needed to complete a hop, so that makes </w:t>
            </w:r>
            <m:oMath>
              <m:r>
                <w:rPr>
                  <w:rFonts w:ascii="Cambria Math" w:hAnsi="Cambria Math"/>
                  <w:color w:val="FF0000"/>
                  <w:sz w:val="20"/>
                  <w:szCs w:val="20"/>
                </w:rPr>
                <m:t>5</m:t>
              </m:r>
              <m:f>
                <m:fPr>
                  <m:ctrlPr>
                    <w:rPr>
                      <w:rFonts w:ascii="Cambria Math" w:hAnsi="Cambria Math"/>
                      <w:color w:val="FF0000"/>
                      <w:sz w:val="20"/>
                      <w:szCs w:val="20"/>
                    </w:rPr>
                  </m:ctrlPr>
                </m:fPr>
                <m:num>
                  <m:r>
                    <w:rPr>
                      <w:rFonts w:ascii="Cambria Math" w:hAnsi="Cambria Math"/>
                      <w:color w:val="FF0000"/>
                      <w:sz w:val="20"/>
                      <w:szCs w:val="20"/>
                    </w:rPr>
                    <m:t xml:space="preserve">3 </m:t>
                  </m:r>
                </m:num>
                <m:den>
                  <m:r>
                    <w:rPr>
                      <w:rFonts w:ascii="Cambria Math" w:hAnsi="Cambria Math"/>
                      <w:color w:val="FF0000"/>
                      <w:sz w:val="20"/>
                      <w:szCs w:val="20"/>
                    </w:rPr>
                    <m:t>5</m:t>
                  </m:r>
                </m:den>
              </m:f>
              <m:r>
                <w:rPr>
                  <w:rFonts w:ascii="Cambria Math" w:hAnsi="Cambria Math"/>
                  <w:color w:val="FF0000"/>
                  <w:sz w:val="20"/>
                  <w:szCs w:val="20"/>
                </w:rPr>
                <m:t xml:space="preserve"> </m:t>
              </m:r>
            </m:oMath>
            <w:r>
              <w:rPr>
                <w:sz w:val="20"/>
                <w:szCs w:val="20"/>
              </w:rPr>
              <w:t>hops)</w:t>
            </w: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DD7CD9" w:rsidRDefault="00DD7CD9" w:rsidP="00CC0B9D">
            <w:pPr>
              <w:rPr>
                <w:sz w:val="20"/>
                <w:szCs w:val="20"/>
              </w:rPr>
            </w:pPr>
            <w:r>
              <w:rPr>
                <w:sz w:val="20"/>
                <w:szCs w:val="20"/>
              </w:rPr>
              <w:br/>
            </w:r>
          </w:p>
          <w:p w:rsidR="00CC0B9D" w:rsidRDefault="00CC0B9D" w:rsidP="00CC0B9D">
            <w:pPr>
              <w:rPr>
                <w:sz w:val="20"/>
                <w:szCs w:val="20"/>
              </w:rPr>
            </w:pPr>
          </w:p>
          <w:p w:rsidR="00CC0B9D" w:rsidRDefault="00CC0B9D" w:rsidP="00CC0B9D">
            <w:pPr>
              <w:rPr>
                <w:sz w:val="20"/>
                <w:szCs w:val="20"/>
              </w:rPr>
            </w:pPr>
          </w:p>
          <w:p w:rsidR="00CC0B9D" w:rsidRDefault="00DD7CD9" w:rsidP="00DD7CD9">
            <w:pPr>
              <w:numPr>
                <w:ilvl w:val="1"/>
                <w:numId w:val="21"/>
              </w:numPr>
              <w:rPr>
                <w:sz w:val="20"/>
                <w:szCs w:val="20"/>
              </w:rPr>
            </w:pPr>
            <m:oMath>
              <m:r>
                <w:rPr>
                  <w:rFonts w:ascii="Cambria Math" w:hAnsi="Cambria Math"/>
                  <w:sz w:val="20"/>
                  <w:szCs w:val="20"/>
                </w:rPr>
                <w:lastRenderedPageBreak/>
                <m:t>2</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5</m:t>
                  </m:r>
                </m:num>
                <m:den>
                  <m:r>
                    <w:rPr>
                      <w:rFonts w:ascii="Cambria Math" w:hAnsi="Cambria Math"/>
                      <w:sz w:val="20"/>
                      <w:szCs w:val="20"/>
                    </w:rPr>
                    <m:t>12</m:t>
                  </m:r>
                </m:den>
              </m:f>
              <m:r>
                <w:rPr>
                  <w:rFonts w:ascii="Cambria Math" w:hAnsi="Cambria Math"/>
                  <w:sz w:val="20"/>
                  <w:szCs w:val="20"/>
                </w:rPr>
                <m:t>=</m:t>
              </m:r>
              <m:r>
                <w:rPr>
                  <w:rFonts w:ascii="Cambria Math" w:hAnsi="Cambria Math"/>
                  <w:color w:val="FF0000"/>
                  <w:sz w:val="20"/>
                  <w:szCs w:val="20"/>
                </w:rPr>
                <m:t>6</m:t>
              </m:r>
              <m:f>
                <m:fPr>
                  <m:ctrlPr>
                    <w:rPr>
                      <w:rFonts w:ascii="Cambria Math" w:hAnsi="Cambria Math"/>
                      <w:color w:val="FF0000"/>
                      <w:sz w:val="20"/>
                      <w:szCs w:val="20"/>
                    </w:rPr>
                  </m:ctrlPr>
                </m:fPr>
                <m:num>
                  <m:r>
                    <w:rPr>
                      <w:rFonts w:ascii="Cambria Math" w:hAnsi="Cambria Math"/>
                      <w:color w:val="FF0000"/>
                      <w:sz w:val="20"/>
                      <w:szCs w:val="20"/>
                    </w:rPr>
                    <m:t>3</m:t>
                  </m:r>
                </m:num>
                <m:den>
                  <m:r>
                    <w:rPr>
                      <w:rFonts w:ascii="Cambria Math" w:hAnsi="Cambria Math"/>
                      <w:color w:val="FF0000"/>
                      <w:sz w:val="20"/>
                      <w:szCs w:val="20"/>
                    </w:rPr>
                    <m:t>5</m:t>
                  </m:r>
                </m:den>
              </m:f>
            </m:oMath>
            <w:r>
              <w:rPr>
                <w:color w:val="FF0000"/>
                <w:sz w:val="20"/>
                <w:szCs w:val="20"/>
              </w:rPr>
              <w:t xml:space="preserve">hops </w:t>
            </w:r>
            <w:r>
              <w:rPr>
                <w:sz w:val="20"/>
                <w:szCs w:val="20"/>
              </w:rPr>
              <w:t xml:space="preserve">(This is similar to the question above, as there are six complete 5/12 in </w:t>
            </w:r>
            <m:oMath>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4</m:t>
                  </m:r>
                </m:den>
              </m:f>
            </m:oMath>
            <w:r w:rsidR="00CC0B9D">
              <w:rPr>
                <w:sz w:val="20"/>
                <w:szCs w:val="20"/>
              </w:rPr>
              <w:t xml:space="preserve"> </w:t>
            </w:r>
            <w:r>
              <w:rPr>
                <w:sz w:val="20"/>
                <w:szCs w:val="20"/>
              </w:rPr>
              <w:t xml:space="preserve">and there are 3 of the 5 twelfths needed to make a complete 5/12, for a total of </w:t>
            </w:r>
            <m:oMath>
              <m:r>
                <w:rPr>
                  <w:rFonts w:ascii="Cambria Math" w:hAnsi="Cambria Math"/>
                  <w:sz w:val="20"/>
                  <w:szCs w:val="20"/>
                </w:rPr>
                <m:t>6</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5</m:t>
                  </m:r>
                </m:den>
              </m:f>
            </m:oMath>
            <w:r>
              <w:rPr>
                <w:sz w:val="20"/>
                <w:szCs w:val="20"/>
              </w:rPr>
              <w:t>).</w:t>
            </w:r>
          </w:p>
          <w:p w:rsidR="00CC0B9D" w:rsidRDefault="00CC0B9D" w:rsidP="00CC0B9D">
            <w:pPr>
              <w:rPr>
                <w:color w:val="FF0000"/>
                <w:sz w:val="20"/>
                <w:szCs w:val="20"/>
              </w:rPr>
            </w:pPr>
            <w:r>
              <w:rPr>
                <w:noProof/>
                <w:color w:val="FF0000"/>
                <w:sz w:val="20"/>
                <w:szCs w:val="20"/>
                <w:lang w:val="en-US"/>
              </w:rPr>
              <w:drawing>
                <wp:anchor distT="0" distB="0" distL="114300" distR="114300" simplePos="0" relativeHeight="251662336" behindDoc="0" locked="0" layoutInCell="1" allowOverlap="1" wp14:anchorId="20CFF110">
                  <wp:simplePos x="0" y="0"/>
                  <wp:positionH relativeFrom="column">
                    <wp:posOffset>2965430</wp:posOffset>
                  </wp:positionH>
                  <wp:positionV relativeFrom="paragraph">
                    <wp:posOffset>-634057</wp:posOffset>
                  </wp:positionV>
                  <wp:extent cx="1240790" cy="2638425"/>
                  <wp:effectExtent l="0" t="318" r="3493" b="3492"/>
                  <wp:wrapNone/>
                  <wp:docPr id="235"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0" cstate="print">
                            <a:extLst>
                              <a:ext uri="{28A0092B-C50C-407E-A947-70E740481C1C}">
                                <a14:useLocalDpi xmlns:a14="http://schemas.microsoft.com/office/drawing/2010/main" val="0"/>
                              </a:ext>
                            </a:extLst>
                          </a:blip>
                          <a:srcRect l="28004" t="22573" r="35506" b="19280"/>
                          <a:stretch>
                            <a:fillRect/>
                          </a:stretch>
                        </pic:blipFill>
                        <pic:spPr>
                          <a:xfrm rot="16200000">
                            <a:off x="0" y="0"/>
                            <a:ext cx="1240790" cy="2638425"/>
                          </a:xfrm>
                          <a:prstGeom prst="rect">
                            <a:avLst/>
                          </a:prstGeom>
                          <a:ln/>
                        </pic:spPr>
                      </pic:pic>
                    </a:graphicData>
                  </a:graphic>
                  <wp14:sizeRelH relativeFrom="page">
                    <wp14:pctWidth>0</wp14:pctWidth>
                  </wp14:sizeRelH>
                  <wp14:sizeRelV relativeFrom="page">
                    <wp14:pctHeight>0</wp14:pctHeight>
                  </wp14:sizeRelV>
                </wp:anchor>
              </w:drawing>
            </w:r>
          </w:p>
          <w:p w:rsidR="00CC0B9D" w:rsidRDefault="00CC0B9D" w:rsidP="00CC0B9D">
            <w:pPr>
              <w:rPr>
                <w:color w:val="FF0000"/>
                <w:sz w:val="20"/>
                <w:szCs w:val="20"/>
              </w:rPr>
            </w:pPr>
          </w:p>
          <w:p w:rsidR="00CC0B9D" w:rsidRDefault="00CC0B9D" w:rsidP="00CC0B9D">
            <w:pPr>
              <w:rPr>
                <w:color w:val="FF0000"/>
                <w:sz w:val="20"/>
                <w:szCs w:val="20"/>
              </w:rPr>
            </w:pPr>
          </w:p>
          <w:p w:rsidR="00CC0B9D" w:rsidRDefault="00CC0B9D" w:rsidP="00CC0B9D">
            <w:pPr>
              <w:rPr>
                <w:color w:val="FF0000"/>
                <w:sz w:val="20"/>
                <w:szCs w:val="20"/>
              </w:rPr>
            </w:pPr>
            <w:r>
              <w:rPr>
                <w:noProof/>
                <w:color w:val="FF0000"/>
                <w:sz w:val="20"/>
                <w:szCs w:val="20"/>
                <w:lang w:val="en-US"/>
              </w:rPr>
              <w:drawing>
                <wp:anchor distT="0" distB="0" distL="114300" distR="114300" simplePos="0" relativeHeight="251663360" behindDoc="0" locked="0" layoutInCell="1" allowOverlap="1" wp14:anchorId="48B9C5AB">
                  <wp:simplePos x="0" y="0"/>
                  <wp:positionH relativeFrom="column">
                    <wp:posOffset>3239013</wp:posOffset>
                  </wp:positionH>
                  <wp:positionV relativeFrom="paragraph">
                    <wp:posOffset>38239</wp:posOffset>
                  </wp:positionV>
                  <wp:extent cx="1188085" cy="4431665"/>
                  <wp:effectExtent l="3810" t="0" r="0" b="0"/>
                  <wp:wrapNone/>
                  <wp:docPr id="236"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31" cstate="print">
                            <a:extLst>
                              <a:ext uri="{28A0092B-C50C-407E-A947-70E740481C1C}">
                                <a14:useLocalDpi xmlns:a14="http://schemas.microsoft.com/office/drawing/2010/main" val="0"/>
                              </a:ext>
                            </a:extLst>
                          </a:blip>
                          <a:srcRect l="41608" t="21894" r="35502" b="14022"/>
                          <a:stretch>
                            <a:fillRect/>
                          </a:stretch>
                        </pic:blipFill>
                        <pic:spPr>
                          <a:xfrm rot="16200000">
                            <a:off x="0" y="0"/>
                            <a:ext cx="1188085" cy="4431665"/>
                          </a:xfrm>
                          <a:prstGeom prst="rect">
                            <a:avLst/>
                          </a:prstGeom>
                          <a:ln/>
                        </pic:spPr>
                      </pic:pic>
                    </a:graphicData>
                  </a:graphic>
                  <wp14:sizeRelH relativeFrom="page">
                    <wp14:pctWidth>0</wp14:pctWidth>
                  </wp14:sizeRelH>
                  <wp14:sizeRelV relativeFrom="page">
                    <wp14:pctHeight>0</wp14:pctHeight>
                  </wp14:sizeRelV>
                </wp:anchor>
              </w:drawing>
            </w:r>
          </w:p>
          <w:p w:rsidR="00CC0B9D" w:rsidRDefault="00CC0B9D" w:rsidP="00CC0B9D">
            <w:pPr>
              <w:rPr>
                <w:color w:val="FF0000"/>
                <w:sz w:val="20"/>
                <w:szCs w:val="20"/>
              </w:rPr>
            </w:pPr>
          </w:p>
          <w:p w:rsidR="00CC0B9D" w:rsidRDefault="00CC0B9D" w:rsidP="00CC0B9D">
            <w:pPr>
              <w:rPr>
                <w:color w:val="FF0000"/>
                <w:sz w:val="20"/>
                <w:szCs w:val="20"/>
              </w:rPr>
            </w:pPr>
          </w:p>
          <w:p w:rsidR="00CC0B9D" w:rsidRDefault="00CC0B9D" w:rsidP="00CC0B9D">
            <w:pPr>
              <w:rPr>
                <w:color w:val="FF0000"/>
                <w:sz w:val="20"/>
                <w:szCs w:val="20"/>
              </w:rPr>
            </w:pPr>
          </w:p>
          <w:p w:rsidR="00DD7CD9" w:rsidRDefault="00DD7CD9" w:rsidP="00CC0B9D">
            <w:pPr>
              <w:rPr>
                <w:sz w:val="20"/>
                <w:szCs w:val="20"/>
              </w:rPr>
            </w:pPr>
            <w:r>
              <w:rPr>
                <w:color w:val="FF0000"/>
                <w:sz w:val="20"/>
                <w:szCs w:val="20"/>
              </w:rPr>
              <w:br/>
            </w:r>
          </w:p>
          <w:p w:rsidR="00CC0B9D" w:rsidRDefault="00DD7CD9" w:rsidP="00DD7CD9">
            <w:pPr>
              <w:numPr>
                <w:ilvl w:val="1"/>
                <w:numId w:val="21"/>
              </w:numPr>
              <w:rPr>
                <w:sz w:val="20"/>
                <w:szCs w:val="20"/>
              </w:rPr>
            </w:pPr>
            <m:oMath>
              <m:r>
                <w:rPr>
                  <w:rFonts w:ascii="Cambria Math" w:hAnsi="Cambria Math"/>
                  <w:sz w:val="20"/>
                  <w:szCs w:val="20"/>
                </w:rPr>
                <m:t>2</m:t>
              </m:r>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5</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10</m:t>
                  </m:r>
                </m:den>
              </m:f>
              <m:r>
                <w:rPr>
                  <w:rFonts w:ascii="Cambria Math" w:hAnsi="Cambria Math"/>
                  <w:sz w:val="20"/>
                  <w:szCs w:val="20"/>
                </w:rPr>
                <m:t>=</m:t>
              </m:r>
              <m:r>
                <w:rPr>
                  <w:rFonts w:ascii="Cambria Math" w:hAnsi="Cambria Math"/>
                  <w:color w:val="FF0000"/>
                  <w:sz w:val="20"/>
                  <w:szCs w:val="20"/>
                </w:rPr>
                <m:t>9</m:t>
              </m:r>
              <m:f>
                <m:fPr>
                  <m:ctrlPr>
                    <w:rPr>
                      <w:rFonts w:ascii="Cambria Math" w:hAnsi="Cambria Math"/>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3</m:t>
                  </m:r>
                </m:den>
              </m:f>
            </m:oMath>
            <w:r w:rsidR="00CC0B9D">
              <w:rPr>
                <w:color w:val="FF0000"/>
                <w:sz w:val="20"/>
                <w:szCs w:val="20"/>
              </w:rPr>
              <w:t xml:space="preserve"> </w:t>
            </w:r>
            <w:r>
              <w:rPr>
                <w:color w:val="FF0000"/>
                <w:sz w:val="20"/>
                <w:szCs w:val="20"/>
              </w:rPr>
              <w:t xml:space="preserve">hops </w:t>
            </w:r>
            <w:r>
              <w:rPr>
                <w:sz w:val="20"/>
                <w:szCs w:val="20"/>
              </w:rPr>
              <w:t xml:space="preserve">(There are 9 complete hops and one tenth out of the three tenths needed to make a complete hop, for a total of </w:t>
            </w:r>
            <m:oMath>
              <m:r>
                <w:rPr>
                  <w:rFonts w:ascii="Cambria Math" w:hAnsi="Cambria Math"/>
                  <w:sz w:val="20"/>
                  <w:szCs w:val="20"/>
                </w:rPr>
                <m:t>9</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3</m:t>
                  </m:r>
                </m:den>
              </m:f>
            </m:oMath>
            <w:r w:rsidR="00CC0B9D">
              <w:rPr>
                <w:sz w:val="20"/>
                <w:szCs w:val="20"/>
              </w:rPr>
              <w:t xml:space="preserve"> </w:t>
            </w:r>
            <w:r>
              <w:rPr>
                <w:sz w:val="20"/>
                <w:szCs w:val="20"/>
              </w:rPr>
              <w:t>hops.)</w:t>
            </w:r>
          </w:p>
          <w:p w:rsidR="00CC0B9D" w:rsidRDefault="00CC0B9D" w:rsidP="00CC0B9D">
            <w:pPr>
              <w:rPr>
                <w:color w:val="FF0000"/>
                <w:sz w:val="20"/>
                <w:szCs w:val="20"/>
              </w:rPr>
            </w:pPr>
          </w:p>
          <w:p w:rsidR="00CC0B9D" w:rsidRDefault="00CC0B9D" w:rsidP="00CC0B9D">
            <w:pPr>
              <w:rPr>
                <w:color w:val="FF0000"/>
                <w:sz w:val="20"/>
                <w:szCs w:val="20"/>
              </w:rPr>
            </w:pPr>
          </w:p>
          <w:p w:rsidR="00DD7CD9" w:rsidRDefault="00DD7CD9" w:rsidP="00CC0B9D">
            <w:pPr>
              <w:rPr>
                <w:sz w:val="20"/>
                <w:szCs w:val="20"/>
              </w:rPr>
            </w:pPr>
            <w:r>
              <w:rPr>
                <w:color w:val="FF0000"/>
                <w:sz w:val="20"/>
                <w:szCs w:val="20"/>
              </w:rPr>
              <w:br/>
            </w: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CC0B9D" w:rsidRDefault="00CC0B9D" w:rsidP="00CC0B9D">
            <w:pPr>
              <w:rPr>
                <w:sz w:val="20"/>
                <w:szCs w:val="20"/>
              </w:rPr>
            </w:pPr>
          </w:p>
          <w:p w:rsidR="00DD7CD9" w:rsidRDefault="00DD7CD9" w:rsidP="00DD7CD9">
            <w:pPr>
              <w:numPr>
                <w:ilvl w:val="1"/>
                <w:numId w:val="21"/>
              </w:numPr>
              <w:rPr>
                <w:sz w:val="20"/>
                <w:szCs w:val="20"/>
              </w:rPr>
            </w:pPr>
            <m:oMath>
              <m:r>
                <w:rPr>
                  <w:rFonts w:ascii="Cambria Math" w:hAnsi="Cambria Math"/>
                  <w:sz w:val="20"/>
                  <w:szCs w:val="20"/>
                </w:rPr>
                <m:t>5</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8</m:t>
                  </m:r>
                </m:den>
              </m:f>
              <m:r>
                <w:rPr>
                  <w:rFonts w:ascii="Cambria Math" w:hAnsi="Cambria Math"/>
                  <w:sz w:val="20"/>
                  <w:szCs w:val="20"/>
                </w:rPr>
                <m:t>=</m:t>
              </m:r>
              <m:r>
                <w:rPr>
                  <w:rFonts w:ascii="Cambria Math" w:hAnsi="Cambria Math"/>
                  <w:color w:val="FF0000"/>
                  <w:sz w:val="20"/>
                  <w:szCs w:val="20"/>
                </w:rPr>
                <m:t>14</m:t>
              </m:r>
              <m:f>
                <m:fPr>
                  <m:ctrlPr>
                    <w:rPr>
                      <w:rFonts w:ascii="Cambria Math" w:hAnsi="Cambria Math"/>
                      <w:color w:val="FF0000"/>
                      <w:sz w:val="20"/>
                      <w:szCs w:val="20"/>
                    </w:rPr>
                  </m:ctrlPr>
                </m:fPr>
                <m:num>
                  <m:r>
                    <w:rPr>
                      <w:rFonts w:ascii="Cambria Math" w:hAnsi="Cambria Math"/>
                      <w:color w:val="FF0000"/>
                      <w:sz w:val="20"/>
                      <w:szCs w:val="20"/>
                    </w:rPr>
                    <m:t>2</m:t>
                  </m:r>
                </m:num>
                <m:den>
                  <m:r>
                    <w:rPr>
                      <w:rFonts w:ascii="Cambria Math" w:hAnsi="Cambria Math"/>
                      <w:color w:val="FF0000"/>
                      <w:sz w:val="20"/>
                      <w:szCs w:val="20"/>
                    </w:rPr>
                    <m:t>3</m:t>
                  </m:r>
                </m:den>
              </m:f>
            </m:oMath>
            <w:r w:rsidR="00CC0B9D">
              <w:rPr>
                <w:color w:val="FF0000"/>
                <w:sz w:val="20"/>
                <w:szCs w:val="20"/>
              </w:rPr>
              <w:t xml:space="preserve"> </w:t>
            </w:r>
            <w:r>
              <w:rPr>
                <w:color w:val="FF0000"/>
                <w:sz w:val="20"/>
                <w:szCs w:val="20"/>
              </w:rPr>
              <w:t xml:space="preserve">hops </w:t>
            </w:r>
            <w:r>
              <w:rPr>
                <w:sz w:val="20"/>
                <w:szCs w:val="20"/>
              </w:rPr>
              <w:t xml:space="preserve">(There are fourteen complete hops of three eighths, and then two of the three eights needed to make a fifteenth hop for a total of </w:t>
            </w:r>
            <m:oMath>
              <m:r>
                <w:rPr>
                  <w:rFonts w:ascii="Cambria Math" w:hAnsi="Cambria Math"/>
                  <w:sz w:val="20"/>
                  <w:szCs w:val="20"/>
                </w:rPr>
                <m:t>14</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 xml:space="preserve">3 </m:t>
                  </m:r>
                </m:den>
              </m:f>
            </m:oMath>
            <w:r w:rsidR="00CC0B9D">
              <w:rPr>
                <w:sz w:val="20"/>
                <w:szCs w:val="20"/>
              </w:rPr>
              <w:t xml:space="preserve"> </w:t>
            </w:r>
            <w:r>
              <w:rPr>
                <w:sz w:val="20"/>
                <w:szCs w:val="20"/>
              </w:rPr>
              <w:t>hops.)</w:t>
            </w:r>
            <w:r>
              <w:rPr>
                <w:color w:val="FF0000"/>
                <w:sz w:val="20"/>
                <w:szCs w:val="20"/>
              </w:rPr>
              <w:br/>
            </w:r>
            <w:r>
              <w:rPr>
                <w:noProof/>
                <w:color w:val="FF0000"/>
                <w:sz w:val="20"/>
                <w:szCs w:val="20"/>
                <w:lang w:val="en-US"/>
              </w:rPr>
              <w:drawing>
                <wp:inline distT="114300" distB="114300" distL="114300" distR="114300" wp14:anchorId="6BA1B7B0" wp14:editId="3610D898">
                  <wp:extent cx="1158965" cy="5912802"/>
                  <wp:effectExtent l="2376918" t="-2376918" r="2376918" b="-2376918"/>
                  <wp:docPr id="23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2"/>
                          <a:srcRect l="55354" t="11984" r="22156" b="1893"/>
                          <a:stretch>
                            <a:fillRect/>
                          </a:stretch>
                        </pic:blipFill>
                        <pic:spPr>
                          <a:xfrm rot="16200000">
                            <a:off x="0" y="0"/>
                            <a:ext cx="1158965" cy="5912802"/>
                          </a:xfrm>
                          <a:prstGeom prst="rect">
                            <a:avLst/>
                          </a:prstGeom>
                          <a:ln/>
                        </pic:spPr>
                      </pic:pic>
                    </a:graphicData>
                  </a:graphic>
                </wp:inline>
              </w:drawing>
            </w:r>
          </w:p>
          <w:p w:rsidR="00DD7CD9" w:rsidRDefault="00DD7CD9" w:rsidP="00DD7CD9">
            <w:pPr>
              <w:numPr>
                <w:ilvl w:val="0"/>
                <w:numId w:val="21"/>
              </w:numPr>
              <w:rPr>
                <w:sz w:val="20"/>
                <w:szCs w:val="20"/>
              </w:rPr>
            </w:pPr>
            <w:r>
              <w:rPr>
                <w:sz w:val="20"/>
                <w:szCs w:val="20"/>
              </w:rPr>
              <w:t xml:space="preserve">The denominators in part one and part two have related denominators, </w:t>
            </w:r>
            <w:r w:rsidR="00471569">
              <w:rPr>
                <w:sz w:val="20"/>
                <w:szCs w:val="20"/>
              </w:rPr>
              <w:t>in that the denominators have a common factor relationship. I</w:t>
            </w:r>
            <w:r>
              <w:rPr>
                <w:sz w:val="20"/>
                <w:szCs w:val="20"/>
              </w:rPr>
              <w:t xml:space="preserve">n part three the numbers are not related </w:t>
            </w:r>
            <w:r w:rsidR="00471569">
              <w:rPr>
                <w:sz w:val="20"/>
                <w:szCs w:val="20"/>
              </w:rPr>
              <w:t>in that way</w:t>
            </w:r>
            <w:r>
              <w:rPr>
                <w:sz w:val="20"/>
                <w:szCs w:val="20"/>
              </w:rPr>
              <w:t>.</w:t>
            </w:r>
          </w:p>
          <w:p w:rsidR="00DD7CD9" w:rsidRDefault="00DD7CD9" w:rsidP="00DD7CD9">
            <w:pPr>
              <w:numPr>
                <w:ilvl w:val="0"/>
                <w:numId w:val="21"/>
              </w:numPr>
              <w:rPr>
                <w:sz w:val="20"/>
                <w:szCs w:val="20"/>
              </w:rPr>
            </w:pPr>
            <w:r>
              <w:rPr>
                <w:sz w:val="20"/>
                <w:szCs w:val="20"/>
              </w:rPr>
              <w:t xml:space="preserve">Part 3: In part three, students will have to find a common denominator to divide by.  The same concept as above holds true, however, </w:t>
            </w:r>
            <w:r w:rsidR="00471569">
              <w:rPr>
                <w:sz w:val="20"/>
                <w:szCs w:val="20"/>
              </w:rPr>
              <w:t>careful thinking will be required to accurately name the</w:t>
            </w:r>
            <w:r>
              <w:rPr>
                <w:sz w:val="20"/>
                <w:szCs w:val="20"/>
              </w:rPr>
              <w:t xml:space="preserve"> parts “left over” that make </w:t>
            </w:r>
            <w:r w:rsidR="00471569">
              <w:rPr>
                <w:sz w:val="20"/>
                <w:szCs w:val="20"/>
              </w:rPr>
              <w:t>a faction of a hop</w:t>
            </w:r>
            <w:r>
              <w:rPr>
                <w:sz w:val="20"/>
                <w:szCs w:val="20"/>
              </w:rPr>
              <w:t>.</w:t>
            </w:r>
          </w:p>
          <w:p w:rsidR="00DD7CD9" w:rsidRDefault="00DD7CD9" w:rsidP="00DD7CD9">
            <w:pPr>
              <w:numPr>
                <w:ilvl w:val="1"/>
                <w:numId w:val="21"/>
              </w:numPr>
              <w:rPr>
                <w:sz w:val="20"/>
                <w:szCs w:val="20"/>
              </w:rPr>
            </w:pPr>
            <m:oMath>
              <m:r>
                <w:rPr>
                  <w:rFonts w:ascii="Cambria Math" w:hAnsi="Cambria Math"/>
                  <w:sz w:val="20"/>
                  <w:szCs w:val="20"/>
                </w:rPr>
                <m:t>4</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m:t>
              </m:r>
              <m:r>
                <w:rPr>
                  <w:rFonts w:ascii="Cambria Math" w:hAnsi="Cambria Math"/>
                  <w:color w:val="FF0000"/>
                  <w:sz w:val="20"/>
                  <w:szCs w:val="20"/>
                </w:rPr>
                <m:t>18</m:t>
              </m:r>
              <m:f>
                <m:fPr>
                  <m:ctrlPr>
                    <w:rPr>
                      <w:rFonts w:ascii="Cambria Math" w:hAnsi="Cambria Math"/>
                      <w:color w:val="FF0000"/>
                      <w:sz w:val="20"/>
                      <w:szCs w:val="20"/>
                    </w:rPr>
                  </m:ctrlPr>
                </m:fPr>
                <m:num>
                  <m:r>
                    <w:rPr>
                      <w:rFonts w:ascii="Cambria Math" w:hAnsi="Cambria Math"/>
                      <w:color w:val="FF0000"/>
                      <w:sz w:val="20"/>
                      <w:szCs w:val="20"/>
                    </w:rPr>
                    <m:t>2</m:t>
                  </m:r>
                </m:num>
                <m:den>
                  <m:r>
                    <w:rPr>
                      <w:rFonts w:ascii="Cambria Math" w:hAnsi="Cambria Math"/>
                      <w:color w:val="FF0000"/>
                      <w:sz w:val="20"/>
                      <w:szCs w:val="20"/>
                    </w:rPr>
                    <m:t>3</m:t>
                  </m:r>
                </m:den>
              </m:f>
            </m:oMath>
            <w:r w:rsidR="00471569">
              <w:rPr>
                <w:color w:val="FF0000"/>
                <w:sz w:val="20"/>
                <w:szCs w:val="20"/>
              </w:rPr>
              <w:t xml:space="preserve"> </w:t>
            </w:r>
            <w:r>
              <w:rPr>
                <w:color w:val="FF0000"/>
                <w:sz w:val="20"/>
                <w:szCs w:val="20"/>
              </w:rPr>
              <w:t>hops</w:t>
            </w:r>
            <w:r>
              <w:rPr>
                <w:color w:val="FF0000"/>
                <w:sz w:val="20"/>
                <w:szCs w:val="20"/>
              </w:rPr>
              <w:br/>
            </w:r>
            <w:r>
              <w:rPr>
                <w:noProof/>
                <w:color w:val="FF0000"/>
                <w:sz w:val="20"/>
                <w:szCs w:val="20"/>
                <w:lang w:val="en-US"/>
              </w:rPr>
              <w:drawing>
                <wp:inline distT="114300" distB="114300" distL="114300" distR="114300" wp14:anchorId="3F520A39" wp14:editId="495EFFBA">
                  <wp:extent cx="988377" cy="5042061"/>
                  <wp:effectExtent l="2026842" t="-2026841" r="2026842" b="-2026841"/>
                  <wp:docPr id="23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33"/>
                          <a:srcRect l="63129" t="10037" r="16882" b="13619"/>
                          <a:stretch>
                            <a:fillRect/>
                          </a:stretch>
                        </pic:blipFill>
                        <pic:spPr>
                          <a:xfrm rot="16200000">
                            <a:off x="0" y="0"/>
                            <a:ext cx="988377" cy="5042061"/>
                          </a:xfrm>
                          <a:prstGeom prst="rect">
                            <a:avLst/>
                          </a:prstGeom>
                          <a:ln/>
                        </pic:spPr>
                      </pic:pic>
                    </a:graphicData>
                  </a:graphic>
                </wp:inline>
              </w:drawing>
            </w:r>
          </w:p>
          <w:p w:rsidR="00DD7CD9" w:rsidRDefault="00DD7CD9" w:rsidP="00DD7CD9">
            <w:pPr>
              <w:numPr>
                <w:ilvl w:val="1"/>
                <w:numId w:val="21"/>
              </w:numPr>
              <w:rPr>
                <w:sz w:val="20"/>
                <w:szCs w:val="20"/>
              </w:rPr>
            </w:pPr>
            <m:oMath>
              <m:r>
                <w:rPr>
                  <w:rFonts w:ascii="Cambria Math" w:hAnsi="Cambria Math"/>
                  <w:sz w:val="20"/>
                  <w:szCs w:val="20"/>
                </w:rPr>
                <m:t>3</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r>
                <w:rPr>
                  <w:rFonts w:ascii="Cambria Math" w:hAnsi="Cambria Math"/>
                  <w:color w:val="FF0000"/>
                  <w:sz w:val="20"/>
                  <w:szCs w:val="20"/>
                </w:rPr>
                <m:t>5</m:t>
              </m:r>
              <m:f>
                <m:fPr>
                  <m:ctrlPr>
                    <w:rPr>
                      <w:rFonts w:ascii="Cambria Math" w:hAnsi="Cambria Math"/>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4</m:t>
                  </m:r>
                </m:den>
              </m:f>
            </m:oMath>
            <w:r w:rsidR="00471569">
              <w:rPr>
                <w:color w:val="FF0000"/>
                <w:sz w:val="20"/>
                <w:szCs w:val="20"/>
              </w:rPr>
              <w:t xml:space="preserve"> </w:t>
            </w:r>
            <w:r>
              <w:rPr>
                <w:color w:val="FF0000"/>
                <w:sz w:val="20"/>
                <w:szCs w:val="20"/>
              </w:rPr>
              <w:t>hops</w:t>
            </w:r>
            <w:r>
              <w:rPr>
                <w:color w:val="FF0000"/>
                <w:sz w:val="20"/>
                <w:szCs w:val="20"/>
              </w:rPr>
              <w:br/>
            </w:r>
            <w:r>
              <w:rPr>
                <w:noProof/>
                <w:color w:val="FF0000"/>
                <w:sz w:val="20"/>
                <w:szCs w:val="20"/>
                <w:lang w:val="en-US"/>
              </w:rPr>
              <w:drawing>
                <wp:inline distT="114300" distB="114300" distL="114300" distR="114300" wp14:anchorId="5C85664C" wp14:editId="04B268C0">
                  <wp:extent cx="1285134" cy="3855402"/>
                  <wp:effectExtent l="1285134" t="-1285133" r="1285134" b="-1285133"/>
                  <wp:docPr id="239"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3"/>
                          <a:srcRect l="35662" t="10064" r="37140" b="28855"/>
                          <a:stretch>
                            <a:fillRect/>
                          </a:stretch>
                        </pic:blipFill>
                        <pic:spPr>
                          <a:xfrm rot="16200000">
                            <a:off x="0" y="0"/>
                            <a:ext cx="1285134" cy="3855402"/>
                          </a:xfrm>
                          <a:prstGeom prst="rect">
                            <a:avLst/>
                          </a:prstGeom>
                          <a:ln/>
                        </pic:spPr>
                      </pic:pic>
                    </a:graphicData>
                  </a:graphic>
                </wp:inline>
              </w:drawing>
            </w:r>
          </w:p>
          <w:p w:rsidR="00DD7CD9" w:rsidRDefault="00DD7CD9" w:rsidP="00DD7CD9">
            <w:pPr>
              <w:numPr>
                <w:ilvl w:val="1"/>
                <w:numId w:val="21"/>
              </w:numPr>
              <w:rPr>
                <w:sz w:val="20"/>
                <w:szCs w:val="20"/>
              </w:rPr>
            </w:pPr>
            <m:oMath>
              <m:r>
                <w:rPr>
                  <w:rFonts w:ascii="Cambria Math" w:hAnsi="Cambria Math"/>
                  <w:sz w:val="20"/>
                  <w:szCs w:val="20"/>
                </w:rPr>
                <m:t>5</m:t>
              </m:r>
              <m:f>
                <m:fPr>
                  <m:ctrlPr>
                    <w:rPr>
                      <w:rFonts w:ascii="Cambria Math" w:hAnsi="Cambria Math"/>
                      <w:sz w:val="20"/>
                      <w:szCs w:val="20"/>
                    </w:rPr>
                  </m:ctrlPr>
                </m:fPr>
                <m:num>
                  <m:r>
                    <w:rPr>
                      <w:rFonts w:ascii="Cambria Math" w:hAnsi="Cambria Math"/>
                      <w:sz w:val="20"/>
                      <w:szCs w:val="20"/>
                    </w:rPr>
                    <m:t>4</m:t>
                  </m:r>
                </m:num>
                <m:den>
                  <m:r>
                    <w:rPr>
                      <w:rFonts w:ascii="Cambria Math" w:hAnsi="Cambria Math"/>
                      <w:sz w:val="20"/>
                      <w:szCs w:val="20"/>
                    </w:rPr>
                    <m:t>7</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2</m:t>
                  </m:r>
                </m:num>
                <m:den>
                  <m:r>
                    <w:rPr>
                      <w:rFonts w:ascii="Cambria Math" w:hAnsi="Cambria Math"/>
                      <w:sz w:val="20"/>
                      <w:szCs w:val="20"/>
                    </w:rPr>
                    <m:t>3</m:t>
                  </m:r>
                </m:den>
              </m:f>
              <m:r>
                <w:rPr>
                  <w:rFonts w:ascii="Cambria Math" w:hAnsi="Cambria Math"/>
                  <w:sz w:val="20"/>
                  <w:szCs w:val="20"/>
                </w:rPr>
                <m:t>=</m:t>
              </m:r>
              <m:r>
                <w:rPr>
                  <w:rFonts w:ascii="Cambria Math" w:hAnsi="Cambria Math"/>
                  <w:color w:val="FF0000"/>
                  <w:sz w:val="20"/>
                  <w:szCs w:val="20"/>
                </w:rPr>
                <m:t>8</m:t>
              </m:r>
              <m:f>
                <m:fPr>
                  <m:ctrlPr>
                    <w:rPr>
                      <w:rFonts w:ascii="Cambria Math" w:hAnsi="Cambria Math"/>
                      <w:color w:val="FF0000"/>
                      <w:sz w:val="20"/>
                      <w:szCs w:val="20"/>
                    </w:rPr>
                  </m:ctrlPr>
                </m:fPr>
                <m:num>
                  <m:r>
                    <w:rPr>
                      <w:rFonts w:ascii="Cambria Math" w:hAnsi="Cambria Math"/>
                      <w:color w:val="FF0000"/>
                      <w:sz w:val="20"/>
                      <w:szCs w:val="20"/>
                    </w:rPr>
                    <m:t>5</m:t>
                  </m:r>
                </m:num>
                <m:den>
                  <m:r>
                    <w:rPr>
                      <w:rFonts w:ascii="Cambria Math" w:hAnsi="Cambria Math"/>
                      <w:color w:val="FF0000"/>
                      <w:sz w:val="20"/>
                      <w:szCs w:val="20"/>
                    </w:rPr>
                    <m:t>14</m:t>
                  </m:r>
                </m:den>
              </m:f>
            </m:oMath>
            <w:r w:rsidR="00471569">
              <w:rPr>
                <w:color w:val="FF0000"/>
                <w:sz w:val="20"/>
                <w:szCs w:val="20"/>
              </w:rPr>
              <w:t xml:space="preserve"> </w:t>
            </w:r>
            <w:r>
              <w:rPr>
                <w:color w:val="FF0000"/>
                <w:sz w:val="20"/>
                <w:szCs w:val="20"/>
              </w:rPr>
              <w:t>hops</w:t>
            </w:r>
          </w:p>
          <w:p w:rsidR="00DD7CD9" w:rsidRDefault="00DD7CD9" w:rsidP="00DD7CD9">
            <w:pPr>
              <w:numPr>
                <w:ilvl w:val="1"/>
                <w:numId w:val="21"/>
              </w:numPr>
              <w:rPr>
                <w:sz w:val="20"/>
                <w:szCs w:val="20"/>
              </w:rPr>
            </w:pPr>
            <m:oMath>
              <m:r>
                <w:rPr>
                  <w:rFonts w:ascii="Cambria Math" w:hAnsi="Cambria Math"/>
                  <w:sz w:val="20"/>
                  <w:szCs w:val="20"/>
                </w:rPr>
                <m:t>4</m:t>
              </m:r>
              <m:f>
                <m:fPr>
                  <m:ctrlPr>
                    <w:rPr>
                      <w:rFonts w:ascii="Cambria Math" w:hAnsi="Cambria Math"/>
                      <w:sz w:val="20"/>
                      <w:szCs w:val="20"/>
                    </w:rPr>
                  </m:ctrlPr>
                </m:fPr>
                <m:num>
                  <m:r>
                    <w:rPr>
                      <w:rFonts w:ascii="Cambria Math" w:hAnsi="Cambria Math"/>
                      <w:sz w:val="20"/>
                      <w:szCs w:val="20"/>
                    </w:rPr>
                    <m:t>1</m:t>
                  </m:r>
                </m:num>
                <m:den>
                  <m:r>
                    <w:rPr>
                      <w:rFonts w:ascii="Cambria Math" w:hAnsi="Cambria Math"/>
                      <w:sz w:val="20"/>
                      <w:szCs w:val="20"/>
                    </w:rPr>
                    <m:t>2</m:t>
                  </m:r>
                </m:den>
              </m:f>
              <m: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3</m:t>
                  </m:r>
                </m:num>
                <m:den>
                  <m:r>
                    <w:rPr>
                      <w:rFonts w:ascii="Cambria Math" w:hAnsi="Cambria Math"/>
                      <w:sz w:val="20"/>
                      <w:szCs w:val="20"/>
                    </w:rPr>
                    <m:t>7</m:t>
                  </m:r>
                </m:den>
              </m:f>
              <m:r>
                <w:rPr>
                  <w:rFonts w:ascii="Cambria Math" w:hAnsi="Cambria Math"/>
                  <w:sz w:val="20"/>
                  <w:szCs w:val="20"/>
                </w:rPr>
                <m:t>=</m:t>
              </m:r>
              <m:r>
                <w:rPr>
                  <w:rFonts w:ascii="Cambria Math" w:hAnsi="Cambria Math"/>
                  <w:color w:val="FF0000"/>
                  <w:sz w:val="20"/>
                  <w:szCs w:val="20"/>
                </w:rPr>
                <m:t>10</m:t>
              </m:r>
              <m:f>
                <m:fPr>
                  <m:ctrlPr>
                    <w:rPr>
                      <w:rFonts w:ascii="Cambria Math" w:hAnsi="Cambria Math"/>
                      <w:color w:val="FF0000"/>
                      <w:sz w:val="20"/>
                      <w:szCs w:val="20"/>
                    </w:rPr>
                  </m:ctrlPr>
                </m:fPr>
                <m:num>
                  <m:r>
                    <w:rPr>
                      <w:rFonts w:ascii="Cambria Math" w:hAnsi="Cambria Math"/>
                      <w:color w:val="FF0000"/>
                      <w:sz w:val="20"/>
                      <w:szCs w:val="20"/>
                    </w:rPr>
                    <m:t>3</m:t>
                  </m:r>
                </m:num>
                <m:den>
                  <m:r>
                    <w:rPr>
                      <w:rFonts w:ascii="Cambria Math" w:hAnsi="Cambria Math"/>
                      <w:color w:val="FF0000"/>
                      <w:sz w:val="20"/>
                      <w:szCs w:val="20"/>
                    </w:rPr>
                    <m:t>6</m:t>
                  </m:r>
                </m:den>
              </m:f>
            </m:oMath>
            <w:r w:rsidR="00471569">
              <w:rPr>
                <w:color w:val="FF0000"/>
                <w:sz w:val="20"/>
                <w:szCs w:val="20"/>
              </w:rPr>
              <w:t xml:space="preserve"> </w:t>
            </w:r>
            <w:r>
              <w:rPr>
                <w:color w:val="FF0000"/>
                <w:sz w:val="20"/>
                <w:szCs w:val="20"/>
              </w:rPr>
              <w:t xml:space="preserve">or </w:t>
            </w:r>
            <m:oMath>
              <m:r>
                <w:rPr>
                  <w:rFonts w:ascii="Cambria Math" w:hAnsi="Cambria Math"/>
                  <w:color w:val="FF0000"/>
                  <w:sz w:val="20"/>
                  <w:szCs w:val="20"/>
                </w:rPr>
                <m:t>10</m:t>
              </m:r>
              <m:f>
                <m:fPr>
                  <m:ctrlPr>
                    <w:rPr>
                      <w:rFonts w:ascii="Cambria Math" w:hAnsi="Cambria Math"/>
                      <w:color w:val="FF0000"/>
                      <w:sz w:val="20"/>
                      <w:szCs w:val="20"/>
                    </w:rPr>
                  </m:ctrlPr>
                </m:fPr>
                <m:num>
                  <m:r>
                    <w:rPr>
                      <w:rFonts w:ascii="Cambria Math" w:hAnsi="Cambria Math"/>
                      <w:color w:val="FF0000"/>
                      <w:sz w:val="20"/>
                      <w:szCs w:val="20"/>
                    </w:rPr>
                    <m:t>1</m:t>
                  </m:r>
                </m:num>
                <m:den>
                  <m:r>
                    <w:rPr>
                      <w:rFonts w:ascii="Cambria Math" w:hAnsi="Cambria Math"/>
                      <w:color w:val="FF0000"/>
                      <w:sz w:val="20"/>
                      <w:szCs w:val="20"/>
                    </w:rPr>
                    <m:t>2</m:t>
                  </m:r>
                </m:den>
              </m:f>
            </m:oMath>
            <w:r w:rsidR="00471569">
              <w:rPr>
                <w:color w:val="FF0000"/>
                <w:sz w:val="20"/>
                <w:szCs w:val="20"/>
              </w:rPr>
              <w:t xml:space="preserve"> </w:t>
            </w:r>
            <w:r>
              <w:rPr>
                <w:color w:val="FF0000"/>
                <w:sz w:val="20"/>
                <w:szCs w:val="20"/>
              </w:rPr>
              <w:t>hops</w:t>
            </w:r>
          </w:p>
        </w:tc>
      </w:tr>
    </w:tbl>
    <w:p w:rsidR="00DD7CD9" w:rsidRDefault="00DD7CD9" w:rsidP="00DD7CD9">
      <w:pPr>
        <w:widowControl w:val="0"/>
        <w:spacing w:line="240" w:lineRule="auto"/>
        <w:ind w:left="1440"/>
      </w:pPr>
    </w:p>
    <w:p w:rsidR="00DD7CD9" w:rsidRDefault="00DD7CD9"/>
    <w:sectPr w:rsidR="00DD7CD9" w:rsidSect="00ED0E90">
      <w:footerReference w:type="default" r:id="rId34"/>
      <w:footerReference w:type="first" r:id="rId35"/>
      <w:pgSz w:w="12240" w:h="15840"/>
      <w:pgMar w:top="431" w:right="431" w:bottom="431" w:left="431" w:header="0" w:footer="36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77016" w:rsidRDefault="00A77016">
      <w:pPr>
        <w:spacing w:line="240" w:lineRule="auto"/>
      </w:pPr>
      <w:r>
        <w:separator/>
      </w:r>
    </w:p>
  </w:endnote>
  <w:endnote w:type="continuationSeparator" w:id="0">
    <w:p w:rsidR="00A77016" w:rsidRDefault="00A770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idact Gothic">
    <w:altName w:val="Calibri"/>
    <w:charset w:val="00"/>
    <w:family w:val="auto"/>
    <w:pitch w:val="default"/>
  </w:font>
  <w:font w:name="Englebert">
    <w:altName w:val="Calibri"/>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CD9" w:rsidRDefault="00DD7CD9">
    <w:pPr>
      <w:widowControl w:val="0"/>
      <w:tabs>
        <w:tab w:val="right" w:pos="11344"/>
        <w:tab w:val="center" w:pos="5400"/>
      </w:tabs>
      <w:spacing w:line="240" w:lineRule="auto"/>
    </w:pPr>
    <w:r>
      <w:t>6th Grade                                 Provided by NC</w:t>
    </w:r>
    <w:r w:rsidRPr="00434B46">
      <w:rPr>
        <w:vertAlign w:val="superscript"/>
      </w:rPr>
      <w:t>2</w:t>
    </w:r>
    <w:r>
      <w:t xml:space="preserve">ML &amp; Tools for Teachers    </w:t>
    </w:r>
    <w:r>
      <w:tab/>
      <w:t>Last Modified 2018</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7CD9" w:rsidRDefault="00DD7CD9">
    <w:pPr>
      <w:widowControl w:val="0"/>
      <w:tabs>
        <w:tab w:val="right" w:pos="11344"/>
        <w:tab w:val="center" w:pos="5400"/>
      </w:tabs>
      <w:spacing w:line="240" w:lineRule="auto"/>
    </w:pPr>
    <w:r>
      <w:t xml:space="preserve">6th Grade                                Provided by NC2ML &amp; Tools for Teachers    </w:t>
    </w:r>
    <w:r>
      <w:tab/>
      <w:t>Last Modified 2018</w:t>
    </w:r>
  </w:p>
  <w:p w:rsidR="00DD7CD9" w:rsidRDefault="00DD7CD9">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77016" w:rsidRDefault="00A77016">
      <w:pPr>
        <w:spacing w:line="240" w:lineRule="auto"/>
      </w:pPr>
      <w:r>
        <w:separator/>
      </w:r>
    </w:p>
  </w:footnote>
  <w:footnote w:type="continuationSeparator" w:id="0">
    <w:p w:rsidR="00A77016" w:rsidRDefault="00A770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E6027"/>
    <w:multiLevelType w:val="multilevel"/>
    <w:tmpl w:val="E2961AC6"/>
    <w:lvl w:ilvl="0">
      <w:start w:val="1"/>
      <w:numFmt w:val="bullet"/>
      <w:lvlText w:val="●"/>
      <w:lvlJc w:val="left"/>
      <w:pPr>
        <w:ind w:left="720" w:hanging="360"/>
      </w:pPr>
      <w:rPr>
        <w:u w:val="none"/>
      </w:rPr>
    </w:lvl>
    <w:lvl w:ilvl="1">
      <w:start w:val="1"/>
      <w:numFmt w:val="bullet"/>
      <w:lvlText w:val="○"/>
      <w:lvlJc w:val="left"/>
      <w:pPr>
        <w:ind w:left="1440" w:hanging="360"/>
      </w:pPr>
      <w:rPr>
        <w:color w:val="000000"/>
        <w:u w:val="none"/>
      </w:rPr>
    </w:lvl>
    <w:lvl w:ilvl="2">
      <w:start w:val="1"/>
      <w:numFmt w:val="bullet"/>
      <w:lvlText w:val="■"/>
      <w:lvlJc w:val="left"/>
      <w:pPr>
        <w:ind w:left="2160" w:hanging="360"/>
      </w:pPr>
      <w:rPr>
        <w:color w:val="00000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D4336"/>
    <w:multiLevelType w:val="multilevel"/>
    <w:tmpl w:val="40AC7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0B168C"/>
    <w:multiLevelType w:val="multilevel"/>
    <w:tmpl w:val="51CC7C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F822F19"/>
    <w:multiLevelType w:val="multilevel"/>
    <w:tmpl w:val="3C7EFC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CE78A0"/>
    <w:multiLevelType w:val="multilevel"/>
    <w:tmpl w:val="D2BAAF6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8FC2ED0"/>
    <w:multiLevelType w:val="multilevel"/>
    <w:tmpl w:val="303851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21F0334E"/>
    <w:multiLevelType w:val="multilevel"/>
    <w:tmpl w:val="CBA075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50C638F"/>
    <w:multiLevelType w:val="multilevel"/>
    <w:tmpl w:val="68DAE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1B74FE"/>
    <w:multiLevelType w:val="multilevel"/>
    <w:tmpl w:val="24FA02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3504350"/>
    <w:multiLevelType w:val="multilevel"/>
    <w:tmpl w:val="44B2E7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4974C6F"/>
    <w:multiLevelType w:val="multilevel"/>
    <w:tmpl w:val="F2C61C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6E939E0"/>
    <w:multiLevelType w:val="multilevel"/>
    <w:tmpl w:val="2DB262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7516B3"/>
    <w:multiLevelType w:val="multilevel"/>
    <w:tmpl w:val="2CA297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9C1BD8"/>
    <w:multiLevelType w:val="multilevel"/>
    <w:tmpl w:val="D8F019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38F12C9"/>
    <w:multiLevelType w:val="multilevel"/>
    <w:tmpl w:val="9EBC2D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5A32F5F"/>
    <w:multiLevelType w:val="multilevel"/>
    <w:tmpl w:val="3D2636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EEF5D49"/>
    <w:multiLevelType w:val="multilevel"/>
    <w:tmpl w:val="1E749E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51E45189"/>
    <w:multiLevelType w:val="multilevel"/>
    <w:tmpl w:val="5AE6B9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62F23B2"/>
    <w:multiLevelType w:val="multilevel"/>
    <w:tmpl w:val="2A48990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56B36C65"/>
    <w:multiLevelType w:val="multilevel"/>
    <w:tmpl w:val="3D5C7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8247C4"/>
    <w:multiLevelType w:val="multilevel"/>
    <w:tmpl w:val="CB5E7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D41064"/>
    <w:multiLevelType w:val="multilevel"/>
    <w:tmpl w:val="FAB69C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112AFE"/>
    <w:multiLevelType w:val="multilevel"/>
    <w:tmpl w:val="348C4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217709"/>
    <w:multiLevelType w:val="multilevel"/>
    <w:tmpl w:val="D6A62F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D2D027E"/>
    <w:multiLevelType w:val="multilevel"/>
    <w:tmpl w:val="903A93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
  </w:num>
  <w:num w:numId="2">
    <w:abstractNumId w:val="13"/>
  </w:num>
  <w:num w:numId="3">
    <w:abstractNumId w:val="8"/>
  </w:num>
  <w:num w:numId="4">
    <w:abstractNumId w:val="9"/>
  </w:num>
  <w:num w:numId="5">
    <w:abstractNumId w:val="11"/>
  </w:num>
  <w:num w:numId="6">
    <w:abstractNumId w:val="1"/>
  </w:num>
  <w:num w:numId="7">
    <w:abstractNumId w:val="7"/>
  </w:num>
  <w:num w:numId="8">
    <w:abstractNumId w:val="5"/>
  </w:num>
  <w:num w:numId="9">
    <w:abstractNumId w:val="10"/>
  </w:num>
  <w:num w:numId="10">
    <w:abstractNumId w:val="18"/>
  </w:num>
  <w:num w:numId="11">
    <w:abstractNumId w:val="17"/>
  </w:num>
  <w:num w:numId="12">
    <w:abstractNumId w:val="3"/>
  </w:num>
  <w:num w:numId="13">
    <w:abstractNumId w:val="24"/>
  </w:num>
  <w:num w:numId="14">
    <w:abstractNumId w:val="19"/>
  </w:num>
  <w:num w:numId="15">
    <w:abstractNumId w:val="22"/>
  </w:num>
  <w:num w:numId="16">
    <w:abstractNumId w:val="16"/>
  </w:num>
  <w:num w:numId="17">
    <w:abstractNumId w:val="6"/>
  </w:num>
  <w:num w:numId="18">
    <w:abstractNumId w:val="12"/>
  </w:num>
  <w:num w:numId="19">
    <w:abstractNumId w:val="2"/>
  </w:num>
  <w:num w:numId="20">
    <w:abstractNumId w:val="20"/>
  </w:num>
  <w:num w:numId="21">
    <w:abstractNumId w:val="0"/>
  </w:num>
  <w:num w:numId="22">
    <w:abstractNumId w:val="14"/>
  </w:num>
  <w:num w:numId="23">
    <w:abstractNumId w:val="21"/>
  </w:num>
  <w:num w:numId="24">
    <w:abstractNumId w:val="15"/>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D18"/>
    <w:rsid w:val="000B7C2B"/>
    <w:rsid w:val="0028782E"/>
    <w:rsid w:val="00434B46"/>
    <w:rsid w:val="00471569"/>
    <w:rsid w:val="00544763"/>
    <w:rsid w:val="005868C3"/>
    <w:rsid w:val="00774C21"/>
    <w:rsid w:val="00823D18"/>
    <w:rsid w:val="00990839"/>
    <w:rsid w:val="00A649DA"/>
    <w:rsid w:val="00A77016"/>
    <w:rsid w:val="00BB23E3"/>
    <w:rsid w:val="00CC0B9D"/>
    <w:rsid w:val="00DD7CD9"/>
    <w:rsid w:val="00E73DFD"/>
    <w:rsid w:val="00ED0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AC5ACD-0273-2A49-AD16-2D3C2F9F1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BB23E3"/>
    <w:pPr>
      <w:tabs>
        <w:tab w:val="center" w:pos="4680"/>
        <w:tab w:val="right" w:pos="9360"/>
      </w:tabs>
      <w:spacing w:line="240" w:lineRule="auto"/>
    </w:pPr>
  </w:style>
  <w:style w:type="character" w:customStyle="1" w:styleId="HeaderChar">
    <w:name w:val="Header Char"/>
    <w:basedOn w:val="DefaultParagraphFont"/>
    <w:link w:val="Header"/>
    <w:uiPriority w:val="99"/>
    <w:rsid w:val="00BB23E3"/>
  </w:style>
  <w:style w:type="paragraph" w:styleId="Footer">
    <w:name w:val="footer"/>
    <w:basedOn w:val="Normal"/>
    <w:link w:val="FooterChar"/>
    <w:uiPriority w:val="99"/>
    <w:unhideWhenUsed/>
    <w:rsid w:val="00BB23E3"/>
    <w:pPr>
      <w:tabs>
        <w:tab w:val="center" w:pos="4680"/>
        <w:tab w:val="right" w:pos="9360"/>
      </w:tabs>
      <w:spacing w:line="240" w:lineRule="auto"/>
    </w:pPr>
  </w:style>
  <w:style w:type="character" w:customStyle="1" w:styleId="FooterChar">
    <w:name w:val="Footer Char"/>
    <w:basedOn w:val="DefaultParagraphFont"/>
    <w:link w:val="Footer"/>
    <w:uiPriority w:val="99"/>
    <w:rsid w:val="00BB23E3"/>
  </w:style>
  <w:style w:type="table" w:styleId="TableGrid">
    <w:name w:val="Table Grid"/>
    <w:basedOn w:val="TableNormal"/>
    <w:uiPriority w:val="39"/>
    <w:rsid w:val="00DD7CD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8.jpeg"/><Relationship Id="rId21" Type="http://schemas.openxmlformats.org/officeDocument/2006/relationships/hyperlink" Target="https://docs.google.com/document/d/1qKEV0p1zLhppNpwhYp3WqdkUw_ApvGdycuvLbvSLKEw/edit?usp=sharing" TargetMode="External"/><Relationship Id="rId34" Type="http://schemas.openxmlformats.org/officeDocument/2006/relationships/footer" Target="footer1.xml"/><Relationship Id="rId7" Type="http://schemas.openxmlformats.org/officeDocument/2006/relationships/hyperlink" Target="http://www.glencoe.com/sites/common_assets/mathematics/ebook_assets/vmf/VMF-Interface.html" TargetMode="External"/><Relationship Id="rId12" Type="http://schemas.openxmlformats.org/officeDocument/2006/relationships/hyperlink" Target="https://docs.google.com/document/d/1qKEV0p1zLhppNpwhYp3WqdkUw_ApvGdycuvLbvSLKEw/edit?usp=sharing" TargetMode="External"/><Relationship Id="rId17" Type="http://schemas.openxmlformats.org/officeDocument/2006/relationships/image" Target="media/image5.png"/><Relationship Id="rId25" Type="http://schemas.openxmlformats.org/officeDocument/2006/relationships/image" Target="media/image7.jpeg"/><Relationship Id="rId33" Type="http://schemas.openxmlformats.org/officeDocument/2006/relationships/image" Target="media/image15.jp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s://tinyurl.com/discussion-planner" TargetMode="External"/><Relationship Id="rId29"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inyurl.com/discussion-planner" TargetMode="External"/><Relationship Id="rId24" Type="http://schemas.openxmlformats.org/officeDocument/2006/relationships/hyperlink" Target="https://tinyurl.com/discussion-planner)" TargetMode="External"/><Relationship Id="rId32" Type="http://schemas.openxmlformats.org/officeDocument/2006/relationships/image" Target="media/image14.jp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docs.google.com/document/d/1qKEV0p1zLhppNpwhYp3WqdkUw_ApvGdycuvLbvSLKEw/edit?usp=sharing" TargetMode="External"/><Relationship Id="rId28" Type="http://schemas.openxmlformats.org/officeDocument/2006/relationships/image" Target="media/image10.jpeg"/><Relationship Id="rId36" Type="http://schemas.openxmlformats.org/officeDocument/2006/relationships/fontTable" Target="fontTable.xml"/><Relationship Id="rId10" Type="http://schemas.openxmlformats.org/officeDocument/2006/relationships/hyperlink" Target="https://docs.google.com/document/d/1qKEV0p1zLhppNpwhYp3WqdkUw_ApvGdycuvLbvSLKEw/edit?usp=sharing" TargetMode="External"/><Relationship Id="rId19" Type="http://schemas.openxmlformats.org/officeDocument/2006/relationships/hyperlink" Target="https://docs.google.com/document/d/1qKEV0p1zLhppNpwhYp3WqdkUw_ApvGdycuvLbvSLKEw/edit?usp=sharing" TargetMode="External"/><Relationship Id="rId31"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hyperlink" Target="https://tinyurl.com/discussion-planner" TargetMode="External"/><Relationship Id="rId14" Type="http://schemas.openxmlformats.org/officeDocument/2006/relationships/image" Target="media/image2.png"/><Relationship Id="rId22" Type="http://schemas.openxmlformats.org/officeDocument/2006/relationships/hyperlink" Target="https://tinyurl.com/discussion-planner" TargetMode="External"/><Relationship Id="rId27" Type="http://schemas.openxmlformats.org/officeDocument/2006/relationships/image" Target="media/image9.jpg"/><Relationship Id="rId30" Type="http://schemas.openxmlformats.org/officeDocument/2006/relationships/image" Target="media/image12.jpeg"/><Relationship Id="rId35" Type="http://schemas.openxmlformats.org/officeDocument/2006/relationships/footer" Target="footer2.xml"/><Relationship Id="rId8" Type="http://schemas.openxmlformats.org/officeDocument/2006/relationships/hyperlink" Target="https://docs.google.com/document/d/1qKEV0p1zLhppNpwhYp3WqdkUw_ApvGdycuvLbvSLKEw/edit?usp=sharing"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17</Pages>
  <Words>3996</Words>
  <Characters>22778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Michelle Stephan</cp:lastModifiedBy>
  <cp:revision>5</cp:revision>
  <dcterms:created xsi:type="dcterms:W3CDTF">2018-08-09T15:56:00Z</dcterms:created>
  <dcterms:modified xsi:type="dcterms:W3CDTF">2018-08-10T01:51:00Z</dcterms:modified>
</cp:coreProperties>
</file>