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9A407" w14:textId="4F769726" w:rsidR="004278BF" w:rsidRDefault="004278BF" w:rsidP="004278BF">
      <w:pPr>
        <w:spacing w:after="0" w:line="240" w:lineRule="auto"/>
        <w:jc w:val="center"/>
        <w:rPr>
          <w:rFonts w:ascii="Impact" w:eastAsia="Times New Roman" w:hAnsi="Impact" w:cs="Times New Roman"/>
          <w:color w:val="ED7D31"/>
          <w:kern w:val="0"/>
          <w:sz w:val="40"/>
          <w:szCs w:val="40"/>
          <w14:ligatures w14:val="none"/>
        </w:rPr>
      </w:pPr>
      <w:r w:rsidRPr="004278BF">
        <w:rPr>
          <w:rFonts w:ascii="Times New Roman" w:eastAsia="Times New Roman" w:hAnsi="Times New Roman" w:cs="Times New Roman"/>
          <w:noProof/>
          <w:kern w:val="0"/>
          <w:sz w:val="24"/>
          <w:szCs w:val="24"/>
          <w:bdr w:val="none" w:sz="0" w:space="0" w:color="auto" w:frame="1"/>
          <w14:ligatures w14:val="none"/>
        </w:rPr>
        <w:drawing>
          <wp:anchor distT="0" distB="0" distL="114300" distR="114300" simplePos="0" relativeHeight="251658240" behindDoc="0" locked="0" layoutInCell="1" allowOverlap="1" wp14:anchorId="73737FE9" wp14:editId="0364776E">
            <wp:simplePos x="0" y="0"/>
            <wp:positionH relativeFrom="margin">
              <wp:align>left</wp:align>
            </wp:positionH>
            <wp:positionV relativeFrom="paragraph">
              <wp:posOffset>7316</wp:posOffset>
            </wp:positionV>
            <wp:extent cx="746125" cy="680085"/>
            <wp:effectExtent l="0" t="0" r="0" b="5715"/>
            <wp:wrapSquare wrapText="bothSides"/>
            <wp:docPr id="967944509" name="Picture 2" descr="A logo with a heart and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7944509" name="Picture 2" descr="A logo with a heart and text&#10;&#10;Description automatically generated with medium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6125" cy="680085"/>
                    </a:xfrm>
                    <a:prstGeom prst="rect">
                      <a:avLst/>
                    </a:prstGeom>
                    <a:noFill/>
                    <a:ln>
                      <a:noFill/>
                    </a:ln>
                  </pic:spPr>
                </pic:pic>
              </a:graphicData>
            </a:graphic>
          </wp:anchor>
        </w:drawing>
      </w:r>
      <w:r w:rsidRPr="004278BF">
        <w:rPr>
          <w:rFonts w:ascii="Impact" w:eastAsia="Times New Roman" w:hAnsi="Impact" w:cs="Times New Roman"/>
          <w:color w:val="ED7D31"/>
          <w:kern w:val="0"/>
          <w:sz w:val="40"/>
          <w:szCs w:val="40"/>
          <w14:ligatures w14:val="none"/>
        </w:rPr>
        <w:t>WHAT HAPPENED TO YOU? BOOK READ </w:t>
      </w:r>
    </w:p>
    <w:p w14:paraId="69E90002" w14:textId="2AC1EAC4" w:rsidR="004278BF" w:rsidRPr="004278BF" w:rsidRDefault="004278BF" w:rsidP="004278BF">
      <w:pPr>
        <w:spacing w:after="0" w:line="240" w:lineRule="auto"/>
        <w:jc w:val="center"/>
        <w:rPr>
          <w:rFonts w:ascii="Calibri" w:eastAsia="Times New Roman" w:hAnsi="Calibri" w:cs="Calibri"/>
          <w:kern w:val="0"/>
          <w:sz w:val="24"/>
          <w:szCs w:val="24"/>
          <w14:ligatures w14:val="none"/>
        </w:rPr>
      </w:pPr>
      <w:r>
        <w:rPr>
          <w:rFonts w:ascii="Calibri" w:eastAsia="Times New Roman" w:hAnsi="Calibri" w:cs="Calibri"/>
          <w:kern w:val="0"/>
          <w:sz w:val="24"/>
          <w:szCs w:val="24"/>
          <w14:ligatures w14:val="none"/>
        </w:rPr>
        <w:t>Facilitator’s Guide</w:t>
      </w:r>
    </w:p>
    <w:p w14:paraId="331694C2" w14:textId="338A47B5" w:rsidR="004278BF" w:rsidRPr="004278BF" w:rsidRDefault="004278BF" w:rsidP="004278BF">
      <w:pPr>
        <w:spacing w:after="240" w:line="240" w:lineRule="auto"/>
        <w:rPr>
          <w:rFonts w:ascii="Times New Roman" w:eastAsia="Times New Roman" w:hAnsi="Times New Roman" w:cs="Times New Roman"/>
          <w:kern w:val="0"/>
          <w:sz w:val="24"/>
          <w:szCs w:val="24"/>
          <w14:ligatures w14:val="none"/>
        </w:rPr>
      </w:pPr>
    </w:p>
    <w:p w14:paraId="0455A5D4" w14:textId="64E586D9" w:rsidR="004278BF" w:rsidRPr="004278BF" w:rsidRDefault="004278BF" w:rsidP="004278BF">
      <w:pPr>
        <w:spacing w:after="0" w:line="240" w:lineRule="auto"/>
        <w:rPr>
          <w:rFonts w:ascii="Times New Roman" w:eastAsia="Times New Roman" w:hAnsi="Times New Roman" w:cs="Times New Roman"/>
          <w:kern w:val="0"/>
          <w:sz w:val="24"/>
          <w:szCs w:val="24"/>
          <w14:ligatures w14:val="none"/>
        </w:rPr>
      </w:pPr>
      <w:r w:rsidRPr="004278BF">
        <w:rPr>
          <w:rFonts w:ascii="Calibri" w:eastAsia="Times New Roman" w:hAnsi="Calibri" w:cs="Calibri"/>
          <w:b/>
          <w:bCs/>
          <w:i/>
          <w:iCs/>
          <w:color w:val="ED7D31"/>
          <w:kern w:val="0"/>
          <w14:ligatures w14:val="none"/>
        </w:rPr>
        <w:t>Empathy journal</w:t>
      </w:r>
      <w:r w:rsidRPr="004278BF">
        <w:rPr>
          <w:rFonts w:ascii="Calibri" w:eastAsia="Times New Roman" w:hAnsi="Calibri" w:cs="Calibri"/>
          <w:b/>
          <w:bCs/>
          <w:i/>
          <w:iCs/>
          <w:color w:val="000000"/>
          <w:kern w:val="0"/>
          <w14:ligatures w14:val="none"/>
        </w:rPr>
        <w:t> </w:t>
      </w:r>
    </w:p>
    <w:p w14:paraId="64C77734" w14:textId="54F90B19" w:rsidR="004278BF" w:rsidRPr="004278BF" w:rsidRDefault="004278BF" w:rsidP="004278BF">
      <w:pPr>
        <w:spacing w:after="0" w:line="240" w:lineRule="auto"/>
        <w:rPr>
          <w:rFonts w:ascii="Times New Roman" w:eastAsia="Times New Roman" w:hAnsi="Times New Roman" w:cs="Times New Roman"/>
          <w:kern w:val="0"/>
          <w:sz w:val="24"/>
          <w:szCs w:val="24"/>
          <w14:ligatures w14:val="none"/>
        </w:rPr>
      </w:pPr>
      <w:r w:rsidRPr="004278BF">
        <w:rPr>
          <w:rFonts w:ascii="Calibri" w:eastAsia="Times New Roman" w:hAnsi="Calibri" w:cs="Calibri"/>
          <w:color w:val="000000"/>
          <w:kern w:val="0"/>
          <w14:ligatures w14:val="none"/>
        </w:rPr>
        <w:t xml:space="preserve">Each participant should be given a physical journal or </w:t>
      </w:r>
      <w:r>
        <w:rPr>
          <w:rFonts w:ascii="Calibri" w:eastAsia="Times New Roman" w:hAnsi="Calibri" w:cs="Calibri"/>
          <w:color w:val="000000"/>
          <w:kern w:val="0"/>
          <w14:ligatures w14:val="none"/>
        </w:rPr>
        <w:t>an</w:t>
      </w:r>
      <w:r w:rsidRPr="004278BF">
        <w:rPr>
          <w:rFonts w:ascii="Calibri" w:eastAsia="Times New Roman" w:hAnsi="Calibri" w:cs="Calibri"/>
          <w:color w:val="000000"/>
          <w:kern w:val="0"/>
          <w14:ligatures w14:val="none"/>
        </w:rPr>
        <w:t xml:space="preserve"> empathy e-journal so they can keep track of their thoughts and reflections through each of the steps. </w:t>
      </w:r>
    </w:p>
    <w:p w14:paraId="5334E0C7" w14:textId="1A0CB00B" w:rsidR="004278BF" w:rsidRPr="004278BF" w:rsidRDefault="004278BF" w:rsidP="004278BF">
      <w:pPr>
        <w:spacing w:after="0" w:line="240" w:lineRule="auto"/>
        <w:rPr>
          <w:rFonts w:ascii="Times New Roman" w:eastAsia="Times New Roman" w:hAnsi="Times New Roman" w:cs="Times New Roman"/>
          <w:kern w:val="0"/>
          <w:sz w:val="24"/>
          <w:szCs w:val="24"/>
          <w14:ligatures w14:val="none"/>
        </w:rPr>
      </w:pPr>
      <w:r w:rsidRPr="004278BF">
        <w:rPr>
          <w:rFonts w:ascii="Times New Roman" w:eastAsia="Times New Roman" w:hAnsi="Times New Roman" w:cs="Times New Roman"/>
          <w:noProof/>
          <w:kern w:val="0"/>
          <w:sz w:val="24"/>
          <w:szCs w:val="24"/>
          <w:bdr w:val="none" w:sz="0" w:space="0" w:color="auto" w:frame="1"/>
          <w14:ligatures w14:val="none"/>
        </w:rPr>
        <w:drawing>
          <wp:anchor distT="0" distB="0" distL="114300" distR="114300" simplePos="0" relativeHeight="251659264" behindDoc="0" locked="0" layoutInCell="1" allowOverlap="1" wp14:anchorId="30FF0E99" wp14:editId="5FA28E61">
            <wp:simplePos x="0" y="0"/>
            <wp:positionH relativeFrom="column">
              <wp:posOffset>4944872</wp:posOffset>
            </wp:positionH>
            <wp:positionV relativeFrom="paragraph">
              <wp:posOffset>10160</wp:posOffset>
            </wp:positionV>
            <wp:extent cx="1570990" cy="2120900"/>
            <wp:effectExtent l="0" t="0" r="0" b="0"/>
            <wp:wrapSquare wrapText="bothSides"/>
            <wp:docPr id="1451267444" name="Picture 1" descr="A poster of a gradu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267444" name="Picture 1" descr="A poster of a graduate&#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70990" cy="2120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EA018CC" w14:textId="4F9220F0" w:rsidR="004278BF" w:rsidRPr="004278BF" w:rsidRDefault="004278BF" w:rsidP="004278BF">
      <w:pPr>
        <w:spacing w:after="0" w:line="240" w:lineRule="auto"/>
        <w:rPr>
          <w:rFonts w:ascii="Times New Roman" w:eastAsia="Times New Roman" w:hAnsi="Times New Roman" w:cs="Times New Roman"/>
          <w:kern w:val="0"/>
          <w:sz w:val="24"/>
          <w:szCs w:val="24"/>
          <w14:ligatures w14:val="none"/>
        </w:rPr>
      </w:pPr>
      <w:r w:rsidRPr="004278BF">
        <w:rPr>
          <w:rFonts w:ascii="Calibri" w:eastAsia="Times New Roman" w:hAnsi="Calibri" w:cs="Calibri"/>
          <w:b/>
          <w:bCs/>
          <w:i/>
          <w:iCs/>
          <w:color w:val="ED7D31"/>
          <w:kern w:val="0"/>
          <w14:ligatures w14:val="none"/>
        </w:rPr>
        <w:t xml:space="preserve">Frame the learning </w:t>
      </w:r>
      <w:proofErr w:type="gramStart"/>
      <w:r w:rsidRPr="004278BF">
        <w:rPr>
          <w:rFonts w:ascii="Calibri" w:eastAsia="Times New Roman" w:hAnsi="Calibri" w:cs="Calibri"/>
          <w:b/>
          <w:bCs/>
          <w:i/>
          <w:iCs/>
          <w:color w:val="ED7D31"/>
          <w:kern w:val="0"/>
          <w14:ligatures w14:val="none"/>
        </w:rPr>
        <w:t>experience</w:t>
      </w:r>
      <w:proofErr w:type="gramEnd"/>
      <w:r w:rsidRPr="004278BF">
        <w:rPr>
          <w:rFonts w:ascii="Calibri" w:eastAsia="Times New Roman" w:hAnsi="Calibri" w:cs="Calibri"/>
          <w:b/>
          <w:bCs/>
          <w:i/>
          <w:iCs/>
          <w:color w:val="ED7D31"/>
          <w:kern w:val="0"/>
          <w14:ligatures w14:val="none"/>
        </w:rPr>
        <w:t> </w:t>
      </w:r>
    </w:p>
    <w:p w14:paraId="4EE4102B" w14:textId="564D6886" w:rsidR="004278BF" w:rsidRPr="004278BF" w:rsidRDefault="004278BF" w:rsidP="004278BF">
      <w:pPr>
        <w:spacing w:after="0" w:line="240" w:lineRule="auto"/>
        <w:rPr>
          <w:rFonts w:ascii="Times New Roman" w:eastAsia="Times New Roman" w:hAnsi="Times New Roman" w:cs="Times New Roman"/>
          <w:kern w:val="0"/>
          <w:sz w:val="24"/>
          <w:szCs w:val="24"/>
          <w14:ligatures w14:val="none"/>
        </w:rPr>
      </w:pPr>
      <w:r w:rsidRPr="004278BF">
        <w:rPr>
          <w:rFonts w:ascii="Calibri" w:eastAsia="Times New Roman" w:hAnsi="Calibri" w:cs="Calibri"/>
          <w:color w:val="000000"/>
          <w:kern w:val="0"/>
          <w14:ligatures w14:val="none"/>
        </w:rPr>
        <w:t xml:space="preserve">One of the Competencies of </w:t>
      </w:r>
      <w:hyperlink r:id="rId7" w:history="1">
        <w:r w:rsidRPr="004278BF">
          <w:rPr>
            <w:rFonts w:ascii="Calibri" w:eastAsia="Times New Roman" w:hAnsi="Calibri" w:cs="Calibri"/>
            <w:color w:val="0000FF"/>
            <w:kern w:val="0"/>
            <w:u w:val="single"/>
            <w14:ligatures w14:val="none"/>
          </w:rPr>
          <w:t>NC DPI Portrait of a Graduate</w:t>
        </w:r>
      </w:hyperlink>
      <w:r w:rsidRPr="004278BF">
        <w:rPr>
          <w:rFonts w:ascii="Calibri" w:eastAsia="Times New Roman" w:hAnsi="Calibri" w:cs="Calibri"/>
          <w:color w:val="000000"/>
          <w:kern w:val="0"/>
          <w14:ligatures w14:val="none"/>
        </w:rPr>
        <w:t xml:space="preserve"> is empathy which recommends developing and supporting empathy in our graduates. One of the ways to </w:t>
      </w:r>
      <w:r>
        <w:rPr>
          <w:rFonts w:ascii="Calibri" w:eastAsia="Times New Roman" w:hAnsi="Calibri" w:cs="Calibri"/>
          <w:color w:val="000000"/>
          <w:kern w:val="0"/>
          <w14:ligatures w14:val="none"/>
        </w:rPr>
        <w:t>teach students empathy</w:t>
      </w:r>
      <w:r w:rsidRPr="004278BF">
        <w:rPr>
          <w:rFonts w:ascii="Calibri" w:eastAsia="Times New Roman" w:hAnsi="Calibri" w:cs="Calibri"/>
          <w:color w:val="000000"/>
          <w:kern w:val="0"/>
          <w14:ligatures w14:val="none"/>
        </w:rPr>
        <w:t xml:space="preserve"> is by Instructional Leaders and Teachers modeling what empathy is for</w:t>
      </w:r>
      <w:r>
        <w:rPr>
          <w:rFonts w:ascii="Calibri" w:eastAsia="Times New Roman" w:hAnsi="Calibri" w:cs="Calibri"/>
          <w:color w:val="000000"/>
          <w:kern w:val="0"/>
          <w14:ligatures w14:val="none"/>
        </w:rPr>
        <w:t xml:space="preserve"> students</w:t>
      </w:r>
      <w:r w:rsidRPr="004278BF">
        <w:rPr>
          <w:rFonts w:ascii="Calibri" w:eastAsia="Times New Roman" w:hAnsi="Calibri" w:cs="Calibri"/>
          <w:color w:val="000000"/>
          <w:kern w:val="0"/>
          <w14:ligatures w14:val="none"/>
        </w:rPr>
        <w:t>. </w:t>
      </w:r>
      <w:r w:rsidR="00244987">
        <w:rPr>
          <w:rFonts w:ascii="Calibri" w:eastAsia="Times New Roman" w:hAnsi="Calibri" w:cs="Calibri"/>
          <w:color w:val="000000"/>
          <w:kern w:val="0"/>
          <w14:ligatures w14:val="none"/>
        </w:rPr>
        <w:t xml:space="preserve">In addition, engaging in empathic interactions with students can promote a sense of belonging in math class for </w:t>
      </w:r>
      <w:proofErr w:type="gramStart"/>
      <w:r w:rsidR="00244987">
        <w:rPr>
          <w:rFonts w:ascii="Calibri" w:eastAsia="Times New Roman" w:hAnsi="Calibri" w:cs="Calibri"/>
          <w:color w:val="000000"/>
          <w:kern w:val="0"/>
          <w14:ligatures w14:val="none"/>
        </w:rPr>
        <w:t>each and every</w:t>
      </w:r>
      <w:proofErr w:type="gramEnd"/>
      <w:r w:rsidR="00244987">
        <w:rPr>
          <w:rFonts w:ascii="Calibri" w:eastAsia="Times New Roman" w:hAnsi="Calibri" w:cs="Calibri"/>
          <w:color w:val="000000"/>
          <w:kern w:val="0"/>
          <w14:ligatures w14:val="none"/>
        </w:rPr>
        <w:t xml:space="preserve"> student.</w:t>
      </w:r>
    </w:p>
    <w:p w14:paraId="1E4D1518" w14:textId="4B2C7091" w:rsidR="004278BF" w:rsidRPr="004278BF" w:rsidRDefault="004278BF" w:rsidP="004278BF">
      <w:pPr>
        <w:spacing w:after="0" w:line="240" w:lineRule="auto"/>
        <w:rPr>
          <w:rFonts w:ascii="Times New Roman" w:eastAsia="Times New Roman" w:hAnsi="Times New Roman" w:cs="Times New Roman"/>
          <w:kern w:val="0"/>
          <w:sz w:val="24"/>
          <w:szCs w:val="24"/>
          <w14:ligatures w14:val="none"/>
        </w:rPr>
      </w:pPr>
    </w:p>
    <w:p w14:paraId="0E2EFA89" w14:textId="77777777" w:rsidR="004278BF" w:rsidRPr="004278BF" w:rsidRDefault="004278BF" w:rsidP="004278BF">
      <w:pPr>
        <w:spacing w:after="0" w:line="240" w:lineRule="auto"/>
        <w:rPr>
          <w:rFonts w:ascii="Times New Roman" w:eastAsia="Times New Roman" w:hAnsi="Times New Roman" w:cs="Times New Roman"/>
          <w:kern w:val="0"/>
          <w:sz w:val="24"/>
          <w:szCs w:val="24"/>
          <w14:ligatures w14:val="none"/>
        </w:rPr>
      </w:pPr>
      <w:r w:rsidRPr="004278BF">
        <w:rPr>
          <w:rFonts w:ascii="Calibri" w:eastAsia="Times New Roman" w:hAnsi="Calibri" w:cs="Calibri"/>
          <w:b/>
          <w:bCs/>
          <w:i/>
          <w:iCs/>
          <w:color w:val="ED7D31"/>
          <w:kern w:val="0"/>
          <w14:ligatures w14:val="none"/>
        </w:rPr>
        <w:t>Common Book Read</w:t>
      </w:r>
    </w:p>
    <w:p w14:paraId="3D0E53AC" w14:textId="18C7C6F7" w:rsidR="004278BF" w:rsidRDefault="004278BF" w:rsidP="004278BF">
      <w:pPr>
        <w:spacing w:after="0" w:line="240" w:lineRule="auto"/>
        <w:rPr>
          <w:rFonts w:ascii="Calibri" w:eastAsia="Times New Roman" w:hAnsi="Calibri" w:cs="Calibri"/>
          <w:color w:val="000000"/>
          <w:kern w:val="0"/>
          <w14:ligatures w14:val="none"/>
        </w:rPr>
      </w:pPr>
      <w:r w:rsidRPr="004278BF">
        <w:rPr>
          <w:rFonts w:ascii="Calibri" w:eastAsia="Times New Roman" w:hAnsi="Calibri" w:cs="Calibri"/>
          <w:color w:val="000000"/>
          <w:kern w:val="0"/>
          <w14:ligatures w14:val="none"/>
        </w:rPr>
        <w:t xml:space="preserve">We recommend starting </w:t>
      </w:r>
      <w:proofErr w:type="gramStart"/>
      <w:r w:rsidRPr="004278BF">
        <w:rPr>
          <w:rFonts w:ascii="Calibri" w:eastAsia="Times New Roman" w:hAnsi="Calibri" w:cs="Calibri"/>
          <w:color w:val="000000"/>
          <w:kern w:val="0"/>
          <w14:ligatures w14:val="none"/>
        </w:rPr>
        <w:t xml:space="preserve">with </w:t>
      </w:r>
      <w:proofErr w:type="gramEnd"/>
      <w:r w:rsidRPr="004278BF">
        <w:rPr>
          <w:rFonts w:ascii="Calibri" w:eastAsia="Times New Roman" w:hAnsi="Calibri" w:cs="Calibri"/>
          <w:i/>
          <w:iCs/>
          <w:color w:val="000000"/>
          <w:kern w:val="0"/>
          <w14:ligatures w14:val="none"/>
        </w:rPr>
        <w:t xml:space="preserve">What happened to </w:t>
      </w:r>
      <w:proofErr w:type="gramStart"/>
      <w:r w:rsidRPr="004278BF">
        <w:rPr>
          <w:rFonts w:ascii="Calibri" w:eastAsia="Times New Roman" w:hAnsi="Calibri" w:cs="Calibri"/>
          <w:i/>
          <w:iCs/>
          <w:color w:val="000000"/>
          <w:kern w:val="0"/>
          <w14:ligatures w14:val="none"/>
        </w:rPr>
        <w:t>you?</w:t>
      </w:r>
      <w:proofErr w:type="gramEnd"/>
      <w:r w:rsidRPr="004278BF">
        <w:rPr>
          <w:rFonts w:ascii="Calibri" w:eastAsia="Times New Roman" w:hAnsi="Calibri" w:cs="Calibri"/>
          <w:color w:val="000000"/>
          <w:kern w:val="0"/>
          <w14:ligatures w14:val="none"/>
        </w:rPr>
        <w:t xml:space="preserve"> </w:t>
      </w:r>
      <w:r w:rsidR="000A5ED9">
        <w:rPr>
          <w:rFonts w:ascii="Calibri" w:eastAsia="Times New Roman" w:hAnsi="Calibri" w:cs="Calibri"/>
          <w:i/>
          <w:iCs/>
          <w:color w:val="000000"/>
          <w:kern w:val="0"/>
          <w14:ligatures w14:val="none"/>
        </w:rPr>
        <w:t xml:space="preserve">Conversations on trauma, resilience, and healing, </w:t>
      </w:r>
      <w:r w:rsidR="000A5ED9" w:rsidRPr="000A5ED9">
        <w:rPr>
          <w:rFonts w:ascii="Calibri" w:eastAsia="Times New Roman" w:hAnsi="Calibri" w:cs="Calibri"/>
          <w:color w:val="000000"/>
          <w:kern w:val="0"/>
          <w14:ligatures w14:val="none"/>
        </w:rPr>
        <w:t>b</w:t>
      </w:r>
      <w:r w:rsidRPr="004278BF">
        <w:rPr>
          <w:rFonts w:ascii="Calibri" w:eastAsia="Times New Roman" w:hAnsi="Calibri" w:cs="Calibri"/>
          <w:color w:val="000000"/>
          <w:kern w:val="0"/>
          <w14:ligatures w14:val="none"/>
        </w:rPr>
        <w:t xml:space="preserve">y neuroscientist Dr. Bruce D. Perry and Oprah Winfrey (nice to have an electronic </w:t>
      </w:r>
      <w:r w:rsidR="000A5ED9">
        <w:rPr>
          <w:rFonts w:ascii="Calibri" w:eastAsia="Times New Roman" w:hAnsi="Calibri" w:cs="Calibri"/>
          <w:color w:val="000000"/>
          <w:kern w:val="0"/>
          <w14:ligatures w14:val="none"/>
        </w:rPr>
        <w:t xml:space="preserve">or hard </w:t>
      </w:r>
      <w:r w:rsidRPr="004278BF">
        <w:rPr>
          <w:rFonts w:ascii="Calibri" w:eastAsia="Times New Roman" w:hAnsi="Calibri" w:cs="Calibri"/>
          <w:color w:val="000000"/>
          <w:kern w:val="0"/>
          <w14:ligatures w14:val="none"/>
        </w:rPr>
        <w:t xml:space="preserve">copy to take notes on but </w:t>
      </w:r>
      <w:r w:rsidR="000A5ED9">
        <w:rPr>
          <w:rFonts w:ascii="Calibri" w:eastAsia="Times New Roman" w:hAnsi="Calibri" w:cs="Calibri"/>
          <w:color w:val="000000"/>
          <w:kern w:val="0"/>
          <w14:ligatures w14:val="none"/>
        </w:rPr>
        <w:t>also great</w:t>
      </w:r>
      <w:r w:rsidRPr="004278BF">
        <w:rPr>
          <w:rFonts w:ascii="Calibri" w:eastAsia="Times New Roman" w:hAnsi="Calibri" w:cs="Calibri"/>
          <w:color w:val="000000"/>
          <w:kern w:val="0"/>
          <w14:ligatures w14:val="none"/>
        </w:rPr>
        <w:t xml:space="preserve"> on audible because it is read by the two authors)</w:t>
      </w:r>
    </w:p>
    <w:p w14:paraId="0C870F33" w14:textId="77777777" w:rsidR="000A5ED9" w:rsidRDefault="000A5ED9" w:rsidP="004278BF">
      <w:pPr>
        <w:spacing w:after="0" w:line="240" w:lineRule="auto"/>
        <w:rPr>
          <w:rFonts w:ascii="Calibri" w:eastAsia="Times New Roman" w:hAnsi="Calibri" w:cs="Calibri"/>
          <w:color w:val="000000"/>
          <w:kern w:val="0"/>
          <w14:ligatures w14:val="none"/>
        </w:rPr>
      </w:pPr>
    </w:p>
    <w:p w14:paraId="3661D739" w14:textId="72AFAFB3" w:rsidR="000A5ED9" w:rsidRPr="004278BF" w:rsidRDefault="000A5ED9" w:rsidP="004278BF">
      <w:pPr>
        <w:spacing w:after="0" w:line="240" w:lineRule="auto"/>
        <w:rPr>
          <w:rFonts w:ascii="Times New Roman" w:eastAsia="Times New Roman" w:hAnsi="Times New Roman" w:cs="Times New Roman"/>
          <w:kern w:val="0"/>
          <w:sz w:val="24"/>
          <w:szCs w:val="24"/>
          <w14:ligatures w14:val="none"/>
        </w:rPr>
      </w:pPr>
      <w:r>
        <w:rPr>
          <w:rFonts w:ascii="Calibri" w:eastAsia="Times New Roman" w:hAnsi="Calibri" w:cs="Calibri"/>
          <w:color w:val="000000"/>
          <w:kern w:val="0"/>
          <w14:ligatures w14:val="none"/>
        </w:rPr>
        <w:t>Other books/videos if you liked this one</w:t>
      </w:r>
      <w:r w:rsidR="00244987">
        <w:rPr>
          <w:rFonts w:ascii="Calibri" w:eastAsia="Times New Roman" w:hAnsi="Calibri" w:cs="Calibri"/>
          <w:color w:val="000000"/>
          <w:kern w:val="0"/>
          <w14:ligatures w14:val="none"/>
        </w:rPr>
        <w:t>:</w:t>
      </w:r>
    </w:p>
    <w:p w14:paraId="69ACB1AB" w14:textId="71B9DA75" w:rsidR="004278BF" w:rsidRPr="004278BF" w:rsidRDefault="004278BF" w:rsidP="004278BF">
      <w:pPr>
        <w:numPr>
          <w:ilvl w:val="0"/>
          <w:numId w:val="2"/>
        </w:numPr>
        <w:spacing w:after="0" w:line="240" w:lineRule="auto"/>
        <w:ind w:left="900"/>
        <w:textAlignment w:val="baseline"/>
        <w:rPr>
          <w:rFonts w:ascii="Calibri" w:eastAsia="Times New Roman" w:hAnsi="Calibri" w:cs="Calibri"/>
          <w:color w:val="000000"/>
          <w:kern w:val="0"/>
          <w14:ligatures w14:val="none"/>
        </w:rPr>
      </w:pPr>
      <w:r w:rsidRPr="004278BF">
        <w:rPr>
          <w:rFonts w:ascii="Calibri" w:eastAsia="Times New Roman" w:hAnsi="Calibri" w:cs="Calibri"/>
          <w:i/>
          <w:iCs/>
          <w:color w:val="000000"/>
          <w:kern w:val="0"/>
          <w14:ligatures w14:val="none"/>
        </w:rPr>
        <w:t>The empathy effect: Seven neuroscience-based keys for transforming the way we live, love, work, and connect across difference</w:t>
      </w:r>
      <w:r w:rsidRPr="004278BF">
        <w:rPr>
          <w:rFonts w:ascii="Calibri" w:eastAsia="Times New Roman" w:hAnsi="Calibri" w:cs="Calibri"/>
          <w:color w:val="000000"/>
          <w:kern w:val="0"/>
          <w14:ligatures w14:val="none"/>
        </w:rPr>
        <w:t>s by neuroscientist Dr. Helen Reiss</w:t>
      </w:r>
    </w:p>
    <w:p w14:paraId="2128D234" w14:textId="6E36B8AC" w:rsidR="004278BF" w:rsidRPr="004278BF" w:rsidRDefault="004278BF" w:rsidP="004278BF">
      <w:pPr>
        <w:numPr>
          <w:ilvl w:val="0"/>
          <w:numId w:val="3"/>
        </w:numPr>
        <w:spacing w:after="0" w:line="240" w:lineRule="auto"/>
        <w:ind w:left="900"/>
        <w:textAlignment w:val="baseline"/>
        <w:rPr>
          <w:rFonts w:ascii="Calibri" w:eastAsia="Times New Roman" w:hAnsi="Calibri" w:cs="Calibri"/>
          <w:color w:val="000000"/>
          <w:kern w:val="0"/>
          <w14:ligatures w14:val="none"/>
        </w:rPr>
      </w:pPr>
      <w:r w:rsidRPr="004278BF">
        <w:rPr>
          <w:rFonts w:ascii="Calibri" w:eastAsia="Times New Roman" w:hAnsi="Calibri" w:cs="Calibri"/>
          <w:color w:val="000000"/>
          <w:kern w:val="0"/>
          <w14:ligatures w14:val="none"/>
        </w:rPr>
        <w:t xml:space="preserve">Videos: </w:t>
      </w:r>
      <w:hyperlink r:id="rId8" w:history="1">
        <w:r w:rsidRPr="004278BF">
          <w:rPr>
            <w:rFonts w:ascii="Calibri" w:eastAsia="Times New Roman" w:hAnsi="Calibri" w:cs="Calibri"/>
            <w:color w:val="1155CC"/>
            <w:kern w:val="0"/>
            <w:u w:val="single"/>
            <w14:ligatures w14:val="none"/>
          </w:rPr>
          <w:t>The Power of Empathy</w:t>
        </w:r>
      </w:hyperlink>
      <w:r w:rsidRPr="004278BF">
        <w:rPr>
          <w:rFonts w:ascii="Calibri" w:eastAsia="Times New Roman" w:hAnsi="Calibri" w:cs="Calibri"/>
          <w:color w:val="000000"/>
          <w:kern w:val="0"/>
          <w14:ligatures w14:val="none"/>
        </w:rPr>
        <w:t xml:space="preserve"> by Dr. Helen Reiss; Reimagining empathy: </w:t>
      </w:r>
      <w:hyperlink r:id="rId9" w:history="1">
        <w:r w:rsidRPr="004278BF">
          <w:rPr>
            <w:rFonts w:ascii="Calibri" w:eastAsia="Times New Roman" w:hAnsi="Calibri" w:cs="Calibri"/>
            <w:color w:val="1155CC"/>
            <w:kern w:val="0"/>
            <w:u w:val="single"/>
            <w14:ligatures w14:val="none"/>
          </w:rPr>
          <w:t>The transformative nature of empathy</w:t>
        </w:r>
      </w:hyperlink>
      <w:r w:rsidRPr="004278BF">
        <w:rPr>
          <w:rFonts w:ascii="Calibri" w:eastAsia="Times New Roman" w:hAnsi="Calibri" w:cs="Calibri"/>
          <w:color w:val="000000"/>
          <w:kern w:val="0"/>
          <w14:ligatures w14:val="none"/>
        </w:rPr>
        <w:t xml:space="preserve"> by Paul Parkin</w:t>
      </w:r>
    </w:p>
    <w:p w14:paraId="3614C9A4" w14:textId="36E73BD9" w:rsidR="004278BF" w:rsidRPr="004278BF" w:rsidRDefault="004278BF" w:rsidP="004278BF">
      <w:pPr>
        <w:spacing w:after="0" w:line="240" w:lineRule="auto"/>
        <w:rPr>
          <w:rFonts w:ascii="Times New Roman" w:eastAsia="Times New Roman" w:hAnsi="Times New Roman" w:cs="Times New Roman"/>
          <w:kern w:val="0"/>
          <w:sz w:val="24"/>
          <w:szCs w:val="24"/>
          <w14:ligatures w14:val="none"/>
        </w:rPr>
      </w:pPr>
    </w:p>
    <w:p w14:paraId="56886D9F" w14:textId="44578A9B" w:rsidR="004278BF" w:rsidRPr="004278BF" w:rsidRDefault="00244987" w:rsidP="004278BF">
      <w:pPr>
        <w:spacing w:after="0" w:line="240" w:lineRule="auto"/>
        <w:rPr>
          <w:rFonts w:ascii="Times New Roman" w:eastAsia="Times New Roman" w:hAnsi="Times New Roman" w:cs="Times New Roman"/>
          <w:kern w:val="0"/>
          <w:sz w:val="24"/>
          <w:szCs w:val="24"/>
          <w14:ligatures w14:val="none"/>
        </w:rPr>
      </w:pPr>
      <w:r w:rsidRPr="004278BF">
        <w:rPr>
          <w:rFonts w:ascii="Times New Roman" w:eastAsia="Times New Roman" w:hAnsi="Times New Roman" w:cs="Times New Roman"/>
          <w:kern w:val="0"/>
          <w:sz w:val="24"/>
          <w:szCs w:val="24"/>
          <w14:ligatures w14:val="none"/>
        </w:rPr>
        <w:drawing>
          <wp:anchor distT="0" distB="0" distL="114300" distR="114300" simplePos="0" relativeHeight="251660288" behindDoc="0" locked="0" layoutInCell="1" allowOverlap="1" wp14:anchorId="7FD8662F" wp14:editId="02FE1F6D">
            <wp:simplePos x="0" y="0"/>
            <wp:positionH relativeFrom="margin">
              <wp:posOffset>4059199</wp:posOffset>
            </wp:positionH>
            <wp:positionV relativeFrom="paragraph">
              <wp:posOffset>40005</wp:posOffset>
            </wp:positionV>
            <wp:extent cx="1543050" cy="2115185"/>
            <wp:effectExtent l="0" t="0" r="0" b="0"/>
            <wp:wrapSquare wrapText="bothSides"/>
            <wp:docPr id="1758136806" name="Picture 1" descr="A book cover with a person in watercol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8136806" name="Picture 1" descr="A book cover with a person in watercolor&#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43050" cy="2115185"/>
                    </a:xfrm>
                    <a:prstGeom prst="rect">
                      <a:avLst/>
                    </a:prstGeom>
                  </pic:spPr>
                </pic:pic>
              </a:graphicData>
            </a:graphic>
            <wp14:sizeRelH relativeFrom="margin">
              <wp14:pctWidth>0</wp14:pctWidth>
            </wp14:sizeRelH>
            <wp14:sizeRelV relativeFrom="margin">
              <wp14:pctHeight>0</wp14:pctHeight>
            </wp14:sizeRelV>
          </wp:anchor>
        </w:drawing>
      </w:r>
      <w:r w:rsidR="004278BF" w:rsidRPr="004278BF">
        <w:rPr>
          <w:rFonts w:ascii="Calibri" w:eastAsia="Times New Roman" w:hAnsi="Calibri" w:cs="Calibri"/>
          <w:b/>
          <w:bCs/>
          <w:i/>
          <w:iCs/>
          <w:color w:val="92D050"/>
          <w:kern w:val="0"/>
          <w:sz w:val="26"/>
          <w:szCs w:val="26"/>
          <w14:ligatures w14:val="none"/>
        </w:rPr>
        <w:t xml:space="preserve">Suggested </w:t>
      </w:r>
      <w:proofErr w:type="gramStart"/>
      <w:r w:rsidR="004278BF" w:rsidRPr="004278BF">
        <w:rPr>
          <w:rFonts w:ascii="Calibri" w:eastAsia="Times New Roman" w:hAnsi="Calibri" w:cs="Calibri"/>
          <w:b/>
          <w:bCs/>
          <w:i/>
          <w:iCs/>
          <w:color w:val="92D050"/>
          <w:kern w:val="0"/>
          <w:sz w:val="26"/>
          <w:szCs w:val="26"/>
          <w14:ligatures w14:val="none"/>
        </w:rPr>
        <w:t>pacing</w:t>
      </w:r>
      <w:proofErr w:type="gramEnd"/>
    </w:p>
    <w:tbl>
      <w:tblPr>
        <w:tblW w:w="0" w:type="auto"/>
        <w:tblCellMar>
          <w:top w:w="15" w:type="dxa"/>
          <w:left w:w="15" w:type="dxa"/>
          <w:bottom w:w="15" w:type="dxa"/>
          <w:right w:w="15" w:type="dxa"/>
        </w:tblCellMar>
        <w:tblLook w:val="04A0" w:firstRow="1" w:lastRow="0" w:firstColumn="1" w:lastColumn="0" w:noHBand="0" w:noVBand="1"/>
      </w:tblPr>
      <w:tblGrid>
        <w:gridCol w:w="1345"/>
        <w:gridCol w:w="2340"/>
      </w:tblGrid>
      <w:tr w:rsidR="004278BF" w:rsidRPr="004278BF" w14:paraId="0E6CED71" w14:textId="77777777" w:rsidTr="00244987">
        <w:tc>
          <w:tcPr>
            <w:tcW w:w="13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AE0926F" w14:textId="77777777" w:rsidR="004278BF" w:rsidRDefault="004278BF" w:rsidP="004278BF">
            <w:pPr>
              <w:spacing w:after="0" w:line="240" w:lineRule="auto"/>
              <w:jc w:val="center"/>
              <w:rPr>
                <w:rFonts w:ascii="Calibri" w:eastAsia="Times New Roman" w:hAnsi="Calibri" w:cs="Calibri"/>
                <w:color w:val="000000"/>
                <w:kern w:val="0"/>
                <w14:ligatures w14:val="none"/>
              </w:rPr>
            </w:pPr>
            <w:r w:rsidRPr="004278BF">
              <w:rPr>
                <w:rFonts w:ascii="Calibri" w:eastAsia="Times New Roman" w:hAnsi="Calibri" w:cs="Calibri"/>
                <w:color w:val="000000"/>
                <w:kern w:val="0"/>
                <w14:ligatures w14:val="none"/>
              </w:rPr>
              <w:t>Session 1</w:t>
            </w:r>
          </w:p>
          <w:p w14:paraId="66A9E8E2" w14:textId="7E0E5760" w:rsidR="00A02A68" w:rsidRPr="004278BF" w:rsidRDefault="00A02A68" w:rsidP="004278BF">
            <w:pPr>
              <w:spacing w:after="0" w:line="240" w:lineRule="auto"/>
              <w:jc w:val="center"/>
              <w:rPr>
                <w:rFonts w:ascii="Calibri" w:eastAsia="Times New Roman" w:hAnsi="Calibri" w:cs="Calibri"/>
                <w:kern w:val="0"/>
                <w:sz w:val="20"/>
                <w:szCs w:val="20"/>
                <w14:ligatures w14:val="none"/>
              </w:rPr>
            </w:pPr>
            <w:r w:rsidRPr="00A02A68">
              <w:rPr>
                <w:rFonts w:ascii="Calibri" w:eastAsia="Times New Roman" w:hAnsi="Calibri" w:cs="Calibri"/>
                <w:kern w:val="0"/>
                <w:sz w:val="20"/>
                <w:szCs w:val="20"/>
                <w14:ligatures w14:val="none"/>
              </w:rPr>
              <w:t>90 minutes</w:t>
            </w:r>
          </w:p>
        </w:tc>
        <w:tc>
          <w:tcPr>
            <w:tcW w:w="23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F5802B7" w14:textId="62C5FA4F" w:rsidR="004278BF" w:rsidRPr="004278BF" w:rsidRDefault="00A02A68" w:rsidP="004278BF">
            <w:pPr>
              <w:spacing w:after="0" w:line="240" w:lineRule="auto"/>
              <w:jc w:val="center"/>
              <w:rPr>
                <w:rFonts w:ascii="Times New Roman" w:eastAsia="Times New Roman" w:hAnsi="Times New Roman" w:cs="Times New Roman"/>
                <w:kern w:val="0"/>
                <w:sz w:val="24"/>
                <w:szCs w:val="24"/>
                <w14:ligatures w14:val="none"/>
              </w:rPr>
            </w:pPr>
            <w:r>
              <w:rPr>
                <w:rFonts w:ascii="Calibri" w:eastAsia="Times New Roman" w:hAnsi="Calibri" w:cs="Calibri"/>
                <w:color w:val="000000"/>
                <w:kern w:val="0"/>
                <w14:ligatures w14:val="none"/>
              </w:rPr>
              <w:t xml:space="preserve">Intro &amp; </w:t>
            </w:r>
            <w:r w:rsidR="004278BF" w:rsidRPr="004278BF">
              <w:rPr>
                <w:rFonts w:ascii="Calibri" w:eastAsia="Times New Roman" w:hAnsi="Calibri" w:cs="Calibri"/>
                <w:color w:val="000000"/>
                <w:kern w:val="0"/>
                <w14:ligatures w14:val="none"/>
              </w:rPr>
              <w:t>Chapters 1-3</w:t>
            </w:r>
          </w:p>
        </w:tc>
      </w:tr>
      <w:tr w:rsidR="004278BF" w:rsidRPr="004278BF" w14:paraId="23055A1B" w14:textId="77777777" w:rsidTr="00244987">
        <w:tc>
          <w:tcPr>
            <w:tcW w:w="13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2E84577" w14:textId="77777777" w:rsidR="004278BF" w:rsidRDefault="004278BF" w:rsidP="004278BF">
            <w:pPr>
              <w:spacing w:after="0" w:line="240" w:lineRule="auto"/>
              <w:jc w:val="center"/>
              <w:rPr>
                <w:rFonts w:ascii="Calibri" w:eastAsia="Times New Roman" w:hAnsi="Calibri" w:cs="Calibri"/>
                <w:color w:val="000000"/>
                <w:kern w:val="0"/>
                <w14:ligatures w14:val="none"/>
              </w:rPr>
            </w:pPr>
            <w:r w:rsidRPr="004278BF">
              <w:rPr>
                <w:rFonts w:ascii="Calibri" w:eastAsia="Times New Roman" w:hAnsi="Calibri" w:cs="Calibri"/>
                <w:color w:val="000000"/>
                <w:kern w:val="0"/>
                <w14:ligatures w14:val="none"/>
              </w:rPr>
              <w:t>Session 2</w:t>
            </w:r>
          </w:p>
          <w:p w14:paraId="03DDBC0E" w14:textId="23BD8AF3" w:rsidR="00A02A68" w:rsidRPr="004278BF" w:rsidRDefault="00A02A68" w:rsidP="004278BF">
            <w:pPr>
              <w:spacing w:after="0" w:line="240" w:lineRule="auto"/>
              <w:jc w:val="center"/>
              <w:rPr>
                <w:rFonts w:ascii="Times New Roman" w:eastAsia="Times New Roman" w:hAnsi="Times New Roman" w:cs="Times New Roman"/>
                <w:kern w:val="0"/>
                <w:sz w:val="24"/>
                <w:szCs w:val="24"/>
                <w14:ligatures w14:val="none"/>
              </w:rPr>
            </w:pPr>
            <w:r w:rsidRPr="00A02A68">
              <w:rPr>
                <w:rFonts w:ascii="Calibri" w:eastAsia="Times New Roman" w:hAnsi="Calibri" w:cs="Calibri"/>
                <w:kern w:val="0"/>
                <w:sz w:val="20"/>
                <w:szCs w:val="20"/>
                <w14:ligatures w14:val="none"/>
              </w:rPr>
              <w:t>90 minutes</w:t>
            </w:r>
          </w:p>
        </w:tc>
        <w:tc>
          <w:tcPr>
            <w:tcW w:w="23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C841ACF" w14:textId="77777777" w:rsidR="004278BF" w:rsidRPr="004278BF" w:rsidRDefault="004278BF" w:rsidP="004278BF">
            <w:pPr>
              <w:spacing w:after="0" w:line="240" w:lineRule="auto"/>
              <w:jc w:val="center"/>
              <w:rPr>
                <w:rFonts w:ascii="Times New Roman" w:eastAsia="Times New Roman" w:hAnsi="Times New Roman" w:cs="Times New Roman"/>
                <w:kern w:val="0"/>
                <w:sz w:val="24"/>
                <w:szCs w:val="24"/>
                <w14:ligatures w14:val="none"/>
              </w:rPr>
            </w:pPr>
            <w:r w:rsidRPr="004278BF">
              <w:rPr>
                <w:rFonts w:ascii="Calibri" w:eastAsia="Times New Roman" w:hAnsi="Calibri" w:cs="Calibri"/>
                <w:color w:val="000000"/>
                <w:kern w:val="0"/>
                <w14:ligatures w14:val="none"/>
              </w:rPr>
              <w:t>Chapters 4 &amp; 5</w:t>
            </w:r>
          </w:p>
        </w:tc>
      </w:tr>
      <w:tr w:rsidR="004278BF" w:rsidRPr="004278BF" w14:paraId="7EE78954" w14:textId="77777777" w:rsidTr="00244987">
        <w:tc>
          <w:tcPr>
            <w:tcW w:w="13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B087788" w14:textId="77777777" w:rsidR="004278BF" w:rsidRDefault="004278BF" w:rsidP="004278BF">
            <w:pPr>
              <w:spacing w:after="0" w:line="240" w:lineRule="auto"/>
              <w:jc w:val="center"/>
              <w:rPr>
                <w:rFonts w:ascii="Calibri" w:eastAsia="Times New Roman" w:hAnsi="Calibri" w:cs="Calibri"/>
                <w:color w:val="000000"/>
                <w:kern w:val="0"/>
                <w14:ligatures w14:val="none"/>
              </w:rPr>
            </w:pPr>
            <w:r w:rsidRPr="004278BF">
              <w:rPr>
                <w:rFonts w:ascii="Calibri" w:eastAsia="Times New Roman" w:hAnsi="Calibri" w:cs="Calibri"/>
                <w:color w:val="000000"/>
                <w:kern w:val="0"/>
                <w14:ligatures w14:val="none"/>
              </w:rPr>
              <w:t>Session 3</w:t>
            </w:r>
          </w:p>
          <w:p w14:paraId="1F5E8EA9" w14:textId="4EDE647D" w:rsidR="00A02A68" w:rsidRPr="004278BF" w:rsidRDefault="00A02A68" w:rsidP="004278BF">
            <w:pPr>
              <w:spacing w:after="0" w:line="240" w:lineRule="auto"/>
              <w:jc w:val="center"/>
              <w:rPr>
                <w:rFonts w:ascii="Times New Roman" w:eastAsia="Times New Roman" w:hAnsi="Times New Roman" w:cs="Times New Roman"/>
                <w:kern w:val="0"/>
                <w:sz w:val="24"/>
                <w:szCs w:val="24"/>
                <w14:ligatures w14:val="none"/>
              </w:rPr>
            </w:pPr>
            <w:r w:rsidRPr="00A02A68">
              <w:rPr>
                <w:rFonts w:ascii="Calibri" w:eastAsia="Times New Roman" w:hAnsi="Calibri" w:cs="Calibri"/>
                <w:kern w:val="0"/>
                <w:sz w:val="20"/>
                <w:szCs w:val="20"/>
                <w14:ligatures w14:val="none"/>
              </w:rPr>
              <w:t>90 minutes</w:t>
            </w:r>
          </w:p>
        </w:tc>
        <w:tc>
          <w:tcPr>
            <w:tcW w:w="23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9939C80" w14:textId="77777777" w:rsidR="004278BF" w:rsidRPr="004278BF" w:rsidRDefault="004278BF" w:rsidP="004278BF">
            <w:pPr>
              <w:spacing w:after="0" w:line="240" w:lineRule="auto"/>
              <w:jc w:val="center"/>
              <w:rPr>
                <w:rFonts w:ascii="Times New Roman" w:eastAsia="Times New Roman" w:hAnsi="Times New Roman" w:cs="Times New Roman"/>
                <w:kern w:val="0"/>
                <w:sz w:val="24"/>
                <w:szCs w:val="24"/>
                <w14:ligatures w14:val="none"/>
              </w:rPr>
            </w:pPr>
            <w:r w:rsidRPr="004278BF">
              <w:rPr>
                <w:rFonts w:ascii="Calibri" w:eastAsia="Times New Roman" w:hAnsi="Calibri" w:cs="Calibri"/>
                <w:color w:val="000000"/>
                <w:kern w:val="0"/>
                <w14:ligatures w14:val="none"/>
              </w:rPr>
              <w:t>Chapters 6 &amp; 7</w:t>
            </w:r>
          </w:p>
        </w:tc>
      </w:tr>
      <w:tr w:rsidR="004278BF" w:rsidRPr="004278BF" w14:paraId="2830E4EA" w14:textId="77777777" w:rsidTr="00244987">
        <w:tc>
          <w:tcPr>
            <w:tcW w:w="13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C9CDF40" w14:textId="77777777" w:rsidR="004278BF" w:rsidRDefault="004278BF" w:rsidP="004278BF">
            <w:pPr>
              <w:spacing w:after="0" w:line="240" w:lineRule="auto"/>
              <w:jc w:val="center"/>
              <w:rPr>
                <w:rFonts w:ascii="Calibri" w:eastAsia="Times New Roman" w:hAnsi="Calibri" w:cs="Calibri"/>
                <w:color w:val="000000"/>
                <w:kern w:val="0"/>
                <w14:ligatures w14:val="none"/>
              </w:rPr>
            </w:pPr>
            <w:r w:rsidRPr="004278BF">
              <w:rPr>
                <w:rFonts w:ascii="Calibri" w:eastAsia="Times New Roman" w:hAnsi="Calibri" w:cs="Calibri"/>
                <w:color w:val="000000"/>
                <w:kern w:val="0"/>
                <w14:ligatures w14:val="none"/>
              </w:rPr>
              <w:t>Session 4</w:t>
            </w:r>
          </w:p>
          <w:p w14:paraId="138C4983" w14:textId="092D82C7" w:rsidR="00A02A68" w:rsidRPr="004278BF" w:rsidRDefault="00A02A68" w:rsidP="004278BF">
            <w:pPr>
              <w:spacing w:after="0" w:line="240" w:lineRule="auto"/>
              <w:jc w:val="center"/>
              <w:rPr>
                <w:rFonts w:ascii="Times New Roman" w:eastAsia="Times New Roman" w:hAnsi="Times New Roman" w:cs="Times New Roman"/>
                <w:kern w:val="0"/>
                <w:sz w:val="24"/>
                <w:szCs w:val="24"/>
                <w14:ligatures w14:val="none"/>
              </w:rPr>
            </w:pPr>
            <w:r w:rsidRPr="00A02A68">
              <w:rPr>
                <w:rFonts w:ascii="Calibri" w:eastAsia="Times New Roman" w:hAnsi="Calibri" w:cs="Calibri"/>
                <w:kern w:val="0"/>
                <w:sz w:val="20"/>
                <w:szCs w:val="20"/>
                <w14:ligatures w14:val="none"/>
              </w:rPr>
              <w:t>90 minutes</w:t>
            </w:r>
          </w:p>
        </w:tc>
        <w:tc>
          <w:tcPr>
            <w:tcW w:w="23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7ECF2F2" w14:textId="77777777" w:rsidR="004278BF" w:rsidRPr="004278BF" w:rsidRDefault="004278BF" w:rsidP="004278BF">
            <w:pPr>
              <w:spacing w:after="0" w:line="240" w:lineRule="auto"/>
              <w:jc w:val="center"/>
              <w:rPr>
                <w:rFonts w:ascii="Times New Roman" w:eastAsia="Times New Roman" w:hAnsi="Times New Roman" w:cs="Times New Roman"/>
                <w:kern w:val="0"/>
                <w:sz w:val="24"/>
                <w:szCs w:val="24"/>
                <w14:ligatures w14:val="none"/>
              </w:rPr>
            </w:pPr>
            <w:r w:rsidRPr="004278BF">
              <w:rPr>
                <w:rFonts w:ascii="Calibri" w:eastAsia="Times New Roman" w:hAnsi="Calibri" w:cs="Calibri"/>
                <w:color w:val="000000"/>
                <w:kern w:val="0"/>
                <w14:ligatures w14:val="none"/>
              </w:rPr>
              <w:t>Chapters 8-10</w:t>
            </w:r>
          </w:p>
        </w:tc>
      </w:tr>
    </w:tbl>
    <w:p w14:paraId="76CAA4EB" w14:textId="77777777" w:rsidR="004278BF" w:rsidRPr="004278BF" w:rsidRDefault="004278BF" w:rsidP="004278BF">
      <w:pPr>
        <w:spacing w:after="0" w:line="240" w:lineRule="auto"/>
        <w:rPr>
          <w:rFonts w:ascii="Times New Roman" w:eastAsia="Times New Roman" w:hAnsi="Times New Roman" w:cs="Times New Roman"/>
          <w:kern w:val="0"/>
          <w:sz w:val="24"/>
          <w:szCs w:val="24"/>
          <w14:ligatures w14:val="none"/>
        </w:rPr>
      </w:pPr>
    </w:p>
    <w:p w14:paraId="5725C940" w14:textId="77777777" w:rsidR="004278BF" w:rsidRPr="004278BF" w:rsidRDefault="004278BF" w:rsidP="004278BF">
      <w:pPr>
        <w:spacing w:after="0" w:line="240" w:lineRule="auto"/>
        <w:rPr>
          <w:rFonts w:ascii="Times New Roman" w:eastAsia="Times New Roman" w:hAnsi="Times New Roman" w:cs="Times New Roman"/>
          <w:kern w:val="0"/>
          <w:sz w:val="24"/>
          <w:szCs w:val="24"/>
          <w14:ligatures w14:val="none"/>
        </w:rPr>
      </w:pPr>
      <w:r w:rsidRPr="004278BF">
        <w:rPr>
          <w:rFonts w:ascii="Calibri" w:eastAsia="Times New Roman" w:hAnsi="Calibri" w:cs="Calibri"/>
          <w:b/>
          <w:bCs/>
          <w:color w:val="ED7D31"/>
          <w:kern w:val="0"/>
          <w14:ligatures w14:val="none"/>
        </w:rPr>
        <w:t>NOTE</w:t>
      </w:r>
      <w:r w:rsidRPr="004278BF">
        <w:rPr>
          <w:rFonts w:ascii="Calibri" w:eastAsia="Times New Roman" w:hAnsi="Calibri" w:cs="Calibri"/>
          <w:color w:val="000000"/>
          <w:kern w:val="0"/>
          <w14:ligatures w14:val="none"/>
        </w:rPr>
        <w:t>: Facilitators can adjust the reading schedule and questions to fit the participants and the schedule. </w:t>
      </w:r>
    </w:p>
    <w:p w14:paraId="10F317AF" w14:textId="77777777" w:rsidR="004278BF" w:rsidRPr="004278BF" w:rsidRDefault="004278BF" w:rsidP="004278BF">
      <w:pPr>
        <w:spacing w:before="240" w:after="0" w:line="240" w:lineRule="auto"/>
        <w:rPr>
          <w:rFonts w:ascii="Times New Roman" w:eastAsia="Times New Roman" w:hAnsi="Times New Roman" w:cs="Times New Roman"/>
          <w:kern w:val="0"/>
          <w:sz w:val="24"/>
          <w:szCs w:val="24"/>
          <w14:ligatures w14:val="none"/>
        </w:rPr>
      </w:pPr>
      <w:r w:rsidRPr="004278BF">
        <w:rPr>
          <w:rFonts w:ascii="Calibri" w:eastAsia="Times New Roman" w:hAnsi="Calibri" w:cs="Calibri"/>
          <w:b/>
          <w:bCs/>
          <w:color w:val="92D050"/>
          <w:kern w:val="0"/>
          <w:sz w:val="26"/>
          <w:szCs w:val="26"/>
          <w14:ligatures w14:val="none"/>
        </w:rPr>
        <w:t>Facilitation</w:t>
      </w:r>
    </w:p>
    <w:p w14:paraId="317D9246" w14:textId="2EBE6853" w:rsidR="004278BF" w:rsidRPr="004278BF" w:rsidRDefault="004278BF" w:rsidP="004278BF">
      <w:pPr>
        <w:spacing w:after="0" w:line="240" w:lineRule="auto"/>
        <w:rPr>
          <w:rFonts w:ascii="Times New Roman" w:eastAsia="Times New Roman" w:hAnsi="Times New Roman" w:cs="Times New Roman"/>
          <w:kern w:val="0"/>
          <w:sz w:val="24"/>
          <w:szCs w:val="24"/>
          <w14:ligatures w14:val="none"/>
        </w:rPr>
      </w:pPr>
      <w:r w:rsidRPr="004278BF">
        <w:rPr>
          <w:rFonts w:ascii="Calibri" w:eastAsia="Times New Roman" w:hAnsi="Calibri" w:cs="Calibri"/>
          <w:color w:val="000000"/>
          <w:kern w:val="0"/>
          <w14:ligatures w14:val="none"/>
        </w:rPr>
        <w:t xml:space="preserve">Begin </w:t>
      </w:r>
      <w:r w:rsidR="00244987" w:rsidRPr="004278BF">
        <w:rPr>
          <w:rFonts w:ascii="Calibri" w:eastAsia="Times New Roman" w:hAnsi="Calibri" w:cs="Calibri"/>
          <w:color w:val="000000"/>
          <w:kern w:val="0"/>
          <w14:ligatures w14:val="none"/>
        </w:rPr>
        <w:t>by</w:t>
      </w:r>
      <w:r w:rsidRPr="004278BF">
        <w:rPr>
          <w:rFonts w:ascii="Calibri" w:eastAsia="Times New Roman" w:hAnsi="Calibri" w:cs="Calibri"/>
          <w:color w:val="000000"/>
          <w:kern w:val="0"/>
          <w14:ligatures w14:val="none"/>
        </w:rPr>
        <w:t xml:space="preserve"> asking participants to read the first page of the Discussion Group Guide. Set the ground rules collaboratively by either having participants reflect on them in their journals or aloud, offering new ones as appropriate.</w:t>
      </w:r>
    </w:p>
    <w:p w14:paraId="63C714D0" w14:textId="6A9E8BF5" w:rsidR="004278BF" w:rsidRPr="004278BF" w:rsidRDefault="004278BF" w:rsidP="004278BF">
      <w:pPr>
        <w:spacing w:after="0" w:line="240" w:lineRule="auto"/>
        <w:rPr>
          <w:rFonts w:ascii="Times New Roman" w:eastAsia="Times New Roman" w:hAnsi="Times New Roman" w:cs="Times New Roman"/>
          <w:kern w:val="0"/>
          <w:sz w:val="24"/>
          <w:szCs w:val="24"/>
          <w14:ligatures w14:val="none"/>
        </w:rPr>
      </w:pPr>
      <w:r w:rsidRPr="004278BF">
        <w:rPr>
          <w:rFonts w:ascii="Calibri" w:eastAsia="Times New Roman" w:hAnsi="Calibri" w:cs="Calibri"/>
          <w:color w:val="000000"/>
          <w:kern w:val="0"/>
          <w14:ligatures w14:val="none"/>
        </w:rPr>
        <w:lastRenderedPageBreak/>
        <w:t>Participants can take notes on each chapter's reflection questions in their empathy journal</w:t>
      </w:r>
      <w:r w:rsidR="00A02A68">
        <w:rPr>
          <w:rFonts w:ascii="Calibri" w:eastAsia="Times New Roman" w:hAnsi="Calibri" w:cs="Calibri"/>
          <w:color w:val="000000"/>
          <w:kern w:val="0"/>
          <w14:ligatures w14:val="none"/>
        </w:rPr>
        <w:t xml:space="preserve"> </w:t>
      </w:r>
      <w:r w:rsidRPr="004278BF">
        <w:rPr>
          <w:rFonts w:ascii="Calibri" w:eastAsia="Times New Roman" w:hAnsi="Calibri" w:cs="Calibri"/>
          <w:color w:val="000000"/>
          <w:kern w:val="0"/>
          <w14:ligatures w14:val="none"/>
        </w:rPr>
        <w:t xml:space="preserve">or the facilitator can ask them during the meeting. It can be helpful to have the questions beforehand and/or while reading for participants who </w:t>
      </w:r>
      <w:proofErr w:type="gramStart"/>
      <w:r w:rsidRPr="004278BF">
        <w:rPr>
          <w:rFonts w:ascii="Calibri" w:eastAsia="Times New Roman" w:hAnsi="Calibri" w:cs="Calibri"/>
          <w:color w:val="000000"/>
          <w:kern w:val="0"/>
          <w14:ligatures w14:val="none"/>
        </w:rPr>
        <w:t>like</w:t>
      </w:r>
      <w:proofErr w:type="gramEnd"/>
      <w:r w:rsidRPr="004278BF">
        <w:rPr>
          <w:rFonts w:ascii="Calibri" w:eastAsia="Times New Roman" w:hAnsi="Calibri" w:cs="Calibri"/>
          <w:color w:val="000000"/>
          <w:kern w:val="0"/>
          <w14:ligatures w14:val="none"/>
        </w:rPr>
        <w:t xml:space="preserve"> to be prepared.</w:t>
      </w:r>
    </w:p>
    <w:p w14:paraId="68F12BAF" w14:textId="77777777" w:rsidR="00F8214C" w:rsidRDefault="00F8214C"/>
    <w:sectPr w:rsidR="00F821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AA2F6F"/>
    <w:multiLevelType w:val="multilevel"/>
    <w:tmpl w:val="C7E07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77627628">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16cid:durableId="1275212660">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3" w16cid:durableId="1162115652">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8BF"/>
    <w:rsid w:val="000A5ED9"/>
    <w:rsid w:val="00244987"/>
    <w:rsid w:val="004278BF"/>
    <w:rsid w:val="00A02A68"/>
    <w:rsid w:val="00A442B1"/>
    <w:rsid w:val="00F82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38827"/>
  <w15:chartTrackingRefBased/>
  <w15:docId w15:val="{952F6AC9-A134-45FE-81EC-098ADD8FE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278B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278B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278B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278B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278B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278B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278B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278B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278B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78B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278B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278B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278B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278B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278B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278B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278B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278BF"/>
    <w:rPr>
      <w:rFonts w:eastAsiaTheme="majorEastAsia" w:cstheme="majorBidi"/>
      <w:color w:val="272727" w:themeColor="text1" w:themeTint="D8"/>
    </w:rPr>
  </w:style>
  <w:style w:type="paragraph" w:styleId="Title">
    <w:name w:val="Title"/>
    <w:basedOn w:val="Normal"/>
    <w:next w:val="Normal"/>
    <w:link w:val="TitleChar"/>
    <w:uiPriority w:val="10"/>
    <w:qFormat/>
    <w:rsid w:val="004278B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278B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278B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278B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278BF"/>
    <w:pPr>
      <w:spacing w:before="160"/>
      <w:jc w:val="center"/>
    </w:pPr>
    <w:rPr>
      <w:i/>
      <w:iCs/>
      <w:color w:val="404040" w:themeColor="text1" w:themeTint="BF"/>
    </w:rPr>
  </w:style>
  <w:style w:type="character" w:customStyle="1" w:styleId="QuoteChar">
    <w:name w:val="Quote Char"/>
    <w:basedOn w:val="DefaultParagraphFont"/>
    <w:link w:val="Quote"/>
    <w:uiPriority w:val="29"/>
    <w:rsid w:val="004278BF"/>
    <w:rPr>
      <w:i/>
      <w:iCs/>
      <w:color w:val="404040" w:themeColor="text1" w:themeTint="BF"/>
    </w:rPr>
  </w:style>
  <w:style w:type="paragraph" w:styleId="ListParagraph">
    <w:name w:val="List Paragraph"/>
    <w:basedOn w:val="Normal"/>
    <w:uiPriority w:val="34"/>
    <w:qFormat/>
    <w:rsid w:val="004278BF"/>
    <w:pPr>
      <w:ind w:left="720"/>
      <w:contextualSpacing/>
    </w:pPr>
  </w:style>
  <w:style w:type="character" w:styleId="IntenseEmphasis">
    <w:name w:val="Intense Emphasis"/>
    <w:basedOn w:val="DefaultParagraphFont"/>
    <w:uiPriority w:val="21"/>
    <w:qFormat/>
    <w:rsid w:val="004278BF"/>
    <w:rPr>
      <w:i/>
      <w:iCs/>
      <w:color w:val="0F4761" w:themeColor="accent1" w:themeShade="BF"/>
    </w:rPr>
  </w:style>
  <w:style w:type="paragraph" w:styleId="IntenseQuote">
    <w:name w:val="Intense Quote"/>
    <w:basedOn w:val="Normal"/>
    <w:next w:val="Normal"/>
    <w:link w:val="IntenseQuoteChar"/>
    <w:uiPriority w:val="30"/>
    <w:qFormat/>
    <w:rsid w:val="004278B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278BF"/>
    <w:rPr>
      <w:i/>
      <w:iCs/>
      <w:color w:val="0F4761" w:themeColor="accent1" w:themeShade="BF"/>
    </w:rPr>
  </w:style>
  <w:style w:type="character" w:styleId="IntenseReference">
    <w:name w:val="Intense Reference"/>
    <w:basedOn w:val="DefaultParagraphFont"/>
    <w:uiPriority w:val="32"/>
    <w:qFormat/>
    <w:rsid w:val="004278BF"/>
    <w:rPr>
      <w:b/>
      <w:bCs/>
      <w:smallCaps/>
      <w:color w:val="0F4761" w:themeColor="accent1" w:themeShade="BF"/>
      <w:spacing w:val="5"/>
    </w:rPr>
  </w:style>
  <w:style w:type="paragraph" w:styleId="NormalWeb">
    <w:name w:val="Normal (Web)"/>
    <w:basedOn w:val="Normal"/>
    <w:uiPriority w:val="99"/>
    <w:semiHidden/>
    <w:unhideWhenUsed/>
    <w:rsid w:val="004278B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4278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7601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baHrcC8B4WM" TargetMode="External"/><Relationship Id="rId3" Type="http://schemas.openxmlformats.org/officeDocument/2006/relationships/settings" Target="settings.xml"/><Relationship Id="rId7" Type="http://schemas.openxmlformats.org/officeDocument/2006/relationships/hyperlink" Target="https://www.dpi.nc.gov/districts-schools/operation-polaris/portrait-graduat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youtube.com/watch?v=e4aHb_GTRV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339</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Stephan</dc:creator>
  <cp:keywords/>
  <dc:description/>
  <cp:lastModifiedBy>Michelle Stephan</cp:lastModifiedBy>
  <cp:revision>3</cp:revision>
  <dcterms:created xsi:type="dcterms:W3CDTF">2024-01-12T16:54:00Z</dcterms:created>
  <dcterms:modified xsi:type="dcterms:W3CDTF">2024-01-12T17:13:00Z</dcterms:modified>
</cp:coreProperties>
</file>